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07" w:rsidRPr="00244877" w:rsidRDefault="00A82207" w:rsidP="00A82207">
      <w:pPr>
        <w:spacing w:line="240" w:lineRule="auto"/>
        <w:jc w:val="center"/>
        <w:rPr>
          <w:rFonts w:ascii="Arial" w:hAnsi="Arial" w:cs="Arial"/>
          <w:b/>
          <w:color w:val="333333"/>
          <w:sz w:val="18"/>
          <w:szCs w:val="18"/>
          <w:lang w:val="es-CO"/>
        </w:rPr>
      </w:pPr>
      <w:r w:rsidRPr="00244877">
        <w:rPr>
          <w:rFonts w:ascii="Arial" w:hAnsi="Arial" w:cs="Arial"/>
          <w:b/>
          <w:color w:val="333333"/>
          <w:sz w:val="18"/>
          <w:szCs w:val="18"/>
          <w:lang w:val="es-CO"/>
        </w:rPr>
        <w:t>Cuadros anexos y obligatorios para el diligenciamiento de información básica y experiencias</w:t>
      </w:r>
      <w:bookmarkStart w:id="0" w:name="_GoBack"/>
      <w:bookmarkEnd w:id="0"/>
    </w:p>
    <w:p w:rsidR="00A82207" w:rsidRPr="00244877" w:rsidRDefault="00A82207" w:rsidP="00A82207">
      <w:pPr>
        <w:spacing w:line="240" w:lineRule="auto"/>
        <w:jc w:val="both"/>
        <w:rPr>
          <w:rFonts w:ascii="Arial" w:hAnsi="Arial" w:cs="Arial"/>
          <w:sz w:val="18"/>
          <w:szCs w:val="18"/>
          <w:lang w:val="es-CO"/>
        </w:rPr>
      </w:pP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6773"/>
      </w:tblGrid>
      <w:tr w:rsidR="00A82207" w:rsidRPr="00244877" w:rsidTr="00C5647B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INFORMACIÓN BÁSICA</w:t>
            </w:r>
          </w:p>
        </w:tc>
      </w:tr>
      <w:tr w:rsidR="00A82207" w:rsidRPr="00244877" w:rsidTr="00C5647B"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  <w:t>Nombre de la firma consultora:</w:t>
            </w:r>
          </w:p>
        </w:tc>
        <w:tc>
          <w:tcPr>
            <w:tcW w:w="3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  <w:t> </w:t>
            </w:r>
          </w:p>
        </w:tc>
      </w:tr>
      <w:tr w:rsidR="00A82207" w:rsidRPr="00244877" w:rsidTr="00C5647B"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Nombre del Representante Legal:</w:t>
            </w:r>
          </w:p>
        </w:tc>
        <w:tc>
          <w:tcPr>
            <w:tcW w:w="3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A82207" w:rsidRPr="00244877" w:rsidTr="00C5647B"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Nombre persona de contacto:</w:t>
            </w:r>
          </w:p>
        </w:tc>
        <w:tc>
          <w:tcPr>
            <w:tcW w:w="3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A82207" w:rsidRPr="00244877" w:rsidTr="00C5647B"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  <w:t>E-mail de la persona de contacto:</w:t>
            </w:r>
          </w:p>
        </w:tc>
        <w:tc>
          <w:tcPr>
            <w:tcW w:w="3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  <w:t> </w:t>
            </w:r>
          </w:p>
        </w:tc>
      </w:tr>
      <w:tr w:rsidR="00A82207" w:rsidRPr="00244877" w:rsidTr="00C5647B"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Ciudad y País:</w:t>
            </w:r>
          </w:p>
        </w:tc>
        <w:tc>
          <w:tcPr>
            <w:tcW w:w="3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A82207" w:rsidRPr="00244877" w:rsidTr="00C5647B"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Dirección:</w:t>
            </w:r>
          </w:p>
        </w:tc>
        <w:tc>
          <w:tcPr>
            <w:tcW w:w="3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A82207" w:rsidRPr="00244877" w:rsidTr="00C5647B"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Teléfono:</w:t>
            </w:r>
          </w:p>
        </w:tc>
        <w:tc>
          <w:tcPr>
            <w:tcW w:w="3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A82207" w:rsidRPr="00244877" w:rsidRDefault="00A82207" w:rsidP="00A82207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A82207" w:rsidRPr="00244877" w:rsidRDefault="00A82207" w:rsidP="00A82207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879"/>
        <w:gridCol w:w="879"/>
        <w:gridCol w:w="678"/>
        <w:gridCol w:w="1052"/>
        <w:gridCol w:w="745"/>
        <w:gridCol w:w="898"/>
        <w:gridCol w:w="908"/>
        <w:gridCol w:w="639"/>
        <w:gridCol w:w="879"/>
        <w:gridCol w:w="879"/>
      </w:tblGrid>
      <w:tr w:rsidR="00A82207" w:rsidRPr="00244877" w:rsidTr="00C5647B"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RELACIÓN DE EXPERIENCIA</w:t>
            </w:r>
          </w:p>
        </w:tc>
      </w:tr>
      <w:tr w:rsidR="00A82207" w:rsidRPr="00244877" w:rsidTr="00C5647B"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No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Entidad contratante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  <w:t>Naturaleza de la entidad contratante (Pública o Privada)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Objeto del Contrato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  <w:t>Productos desarrollados para el cumplimiento del objeto del contrato (en resumen)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  <w:t>País de ejecución del Objeto del contrato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  <w:t>Fecha de inicio (dd/mm/aa)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  <w:t>Fecha de terminación</w:t>
            </w:r>
          </w:p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  <w:t>(dd/mm/aa)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Monto del contrato US$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 xml:space="preserve">Nombre de persona de contacto en entidad contratante 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Correo electrónico y teléfono de contacto de la entidad contratante</w:t>
            </w:r>
          </w:p>
        </w:tc>
      </w:tr>
      <w:tr w:rsidR="00A82207" w:rsidRPr="00244877" w:rsidTr="00C5647B"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A82207" w:rsidRPr="00244877" w:rsidTr="00C5647B"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A82207" w:rsidRPr="00244877" w:rsidTr="00C5647B"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A82207" w:rsidRPr="00244877" w:rsidTr="00C5647B"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…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A82207" w:rsidRPr="00244877" w:rsidTr="00C5647B">
        <w:trPr>
          <w:trHeight w:val="462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n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4487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207" w:rsidRPr="00244877" w:rsidRDefault="00A82207" w:rsidP="00C5647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</w:tbl>
    <w:p w:rsidR="00A82207" w:rsidRPr="00244877" w:rsidRDefault="00A82207" w:rsidP="00A82207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A82207" w:rsidRPr="00244877" w:rsidRDefault="00A82207" w:rsidP="00A82207">
      <w:pPr>
        <w:shd w:val="clear" w:color="auto" w:fill="FFFFFF"/>
        <w:spacing w:before="100" w:beforeAutospacing="1" w:after="100" w:afterAutospacing="1" w:line="240" w:lineRule="auto"/>
        <w:ind w:left="-225"/>
        <w:rPr>
          <w:rFonts w:ascii="Arial" w:hAnsi="Arial" w:cs="Arial"/>
          <w:color w:val="333333"/>
          <w:sz w:val="18"/>
          <w:szCs w:val="18"/>
          <w:lang w:val="es-CO"/>
        </w:rPr>
      </w:pPr>
      <w:r w:rsidRPr="00244877">
        <w:rPr>
          <w:rFonts w:ascii="Arial" w:hAnsi="Arial" w:cs="Arial"/>
          <w:color w:val="333333"/>
          <w:sz w:val="18"/>
          <w:szCs w:val="18"/>
          <w:lang w:val="es-CO"/>
        </w:rPr>
        <w:t xml:space="preserve">Nota: </w:t>
      </w:r>
    </w:p>
    <w:p w:rsidR="00A82207" w:rsidRPr="00244877" w:rsidRDefault="00A82207" w:rsidP="00A82207">
      <w:pPr>
        <w:shd w:val="clear" w:color="auto" w:fill="FFFFFF"/>
        <w:spacing w:before="100" w:beforeAutospacing="1" w:after="100" w:afterAutospacing="1" w:line="240" w:lineRule="auto"/>
        <w:ind w:left="-225"/>
        <w:rPr>
          <w:rFonts w:ascii="Arial" w:hAnsi="Arial" w:cs="Arial"/>
          <w:color w:val="333333"/>
          <w:sz w:val="18"/>
          <w:szCs w:val="18"/>
          <w:lang w:val="es-CO"/>
        </w:rPr>
      </w:pPr>
      <w:r w:rsidRPr="00244877">
        <w:rPr>
          <w:rFonts w:ascii="Arial" w:hAnsi="Arial" w:cs="Arial"/>
          <w:color w:val="333333"/>
          <w:sz w:val="18"/>
          <w:szCs w:val="18"/>
          <w:lang w:val="es-CO"/>
        </w:rPr>
        <w:t>(i) No se debe modificar los títulos, el orden, no incluir columnas del presente formato, pero si pueden incluir filas para diligenciar las experiencias específicas.</w:t>
      </w:r>
    </w:p>
    <w:p w:rsidR="00A82207" w:rsidRPr="00244877" w:rsidRDefault="00A82207" w:rsidP="00A82207">
      <w:pPr>
        <w:shd w:val="clear" w:color="auto" w:fill="FFFFFF"/>
        <w:spacing w:before="100" w:beforeAutospacing="1" w:after="100" w:afterAutospacing="1" w:line="240" w:lineRule="auto"/>
        <w:ind w:left="-225"/>
        <w:rPr>
          <w:rFonts w:ascii="Arial" w:hAnsi="Arial" w:cs="Arial"/>
          <w:color w:val="333333"/>
          <w:sz w:val="18"/>
          <w:szCs w:val="18"/>
          <w:lang w:val="es-CO"/>
        </w:rPr>
      </w:pPr>
      <w:r w:rsidRPr="00244877">
        <w:rPr>
          <w:rFonts w:ascii="Arial" w:hAnsi="Arial" w:cs="Arial"/>
          <w:color w:val="333333"/>
          <w:sz w:val="18"/>
          <w:szCs w:val="18"/>
          <w:lang w:val="es-CO"/>
        </w:rPr>
        <w:t>(ii) La tasa de cambio a utilizar para hacer las conversiones a dólares americanos será la de la fecha de suscripción del respectivo contrato</w:t>
      </w:r>
    </w:p>
    <w:p w:rsidR="00A82207" w:rsidRPr="00244877" w:rsidRDefault="00A82207" w:rsidP="00A82207">
      <w:pPr>
        <w:spacing w:line="240" w:lineRule="auto"/>
        <w:jc w:val="both"/>
        <w:rPr>
          <w:rFonts w:ascii="Arial" w:hAnsi="Arial" w:cs="Arial"/>
          <w:sz w:val="18"/>
          <w:szCs w:val="18"/>
          <w:lang w:val="es-CO"/>
        </w:rPr>
      </w:pPr>
    </w:p>
    <w:p w:rsidR="00B9404D" w:rsidRDefault="00A82207"/>
    <w:sectPr w:rsidR="00B9404D" w:rsidSect="00181621">
      <w:headerReference w:type="default" r:id="rId4"/>
      <w:endnotePr>
        <w:numFmt w:val="decimal"/>
      </w:endnotePr>
      <w:pgSz w:w="12240" w:h="15840" w:code="1"/>
      <w:pgMar w:top="1440" w:right="17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2F" w:rsidRDefault="00A82207">
    <w:pPr>
      <w:pStyle w:val="Encabezado"/>
      <w:tabs>
        <w:tab w:val="clear" w:pos="4320"/>
        <w:tab w:val="clear" w:pos="8640"/>
      </w:tabs>
      <w:jc w:val="right"/>
      <w:rPr>
        <w:sz w:val="20"/>
      </w:rPr>
    </w:pPr>
    <w:r>
      <w:rPr>
        <w:sz w:val="20"/>
      </w:rPr>
      <w:t xml:space="preserve">Página </w:t>
    </w: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PAGE </w:instrText>
    </w:r>
    <w:r>
      <w:rPr>
        <w:rStyle w:val="Nmerodepgina"/>
        <w:sz w:val="20"/>
      </w:rPr>
      <w:fldChar w:fldCharType="separate"/>
    </w:r>
    <w:r>
      <w:rPr>
        <w:rStyle w:val="Nmerodepgina"/>
        <w:noProof/>
        <w:sz w:val="20"/>
      </w:rPr>
      <w:t>1</w:t>
    </w:r>
    <w:r>
      <w:rPr>
        <w:rStyle w:val="Nmerodepgina"/>
        <w:sz w:val="20"/>
      </w:rPr>
      <w:fldChar w:fldCharType="end"/>
    </w:r>
    <w:r>
      <w:rPr>
        <w:rStyle w:val="Nmerodepgina"/>
        <w:sz w:val="20"/>
      </w:rPr>
      <w:t xml:space="preserve"> de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07"/>
    <w:rsid w:val="00046185"/>
    <w:rsid w:val="001757BF"/>
    <w:rsid w:val="00A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544A0B-2666-4A00-9AD6-225F0F54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207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8220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82207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styleId="Nmerodepgina">
    <w:name w:val="page number"/>
    <w:basedOn w:val="Fuentedeprrafopredeter"/>
    <w:semiHidden/>
    <w:rsid w:val="00A8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Javier Contreras Mendoza</dc:creator>
  <cp:keywords/>
  <dc:description/>
  <cp:lastModifiedBy>Rolando Javier Contreras Mendoza</cp:lastModifiedBy>
  <cp:revision>1</cp:revision>
  <dcterms:created xsi:type="dcterms:W3CDTF">2018-12-28T15:05:00Z</dcterms:created>
  <dcterms:modified xsi:type="dcterms:W3CDTF">2018-12-28T15:05:00Z</dcterms:modified>
</cp:coreProperties>
</file>