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AB68A" w14:textId="374ACFD8" w:rsidR="00C94A3D" w:rsidRPr="00162CE3" w:rsidRDefault="00C94A3D" w:rsidP="00DD32D0">
      <w:pPr>
        <w:spacing w:after="0" w:line="240" w:lineRule="auto"/>
        <w:jc w:val="center"/>
        <w:rPr>
          <w:rFonts w:ascii="Arial" w:hAnsi="Arial" w:cs="Arial"/>
          <w:b/>
          <w:sz w:val="21"/>
          <w:szCs w:val="21"/>
        </w:rPr>
      </w:pPr>
      <w:r w:rsidRPr="00162CE3">
        <w:rPr>
          <w:rFonts w:ascii="Arial" w:hAnsi="Arial" w:cs="Arial"/>
          <w:b/>
          <w:sz w:val="21"/>
          <w:szCs w:val="21"/>
        </w:rPr>
        <w:t xml:space="preserve">CONTRATO Nº  </w:t>
      </w:r>
      <w:r w:rsidR="00D605A3" w:rsidRPr="00162CE3">
        <w:rPr>
          <w:rFonts w:ascii="Arial" w:hAnsi="Arial" w:cs="Arial"/>
          <w:b/>
          <w:sz w:val="21"/>
          <w:szCs w:val="21"/>
        </w:rPr>
        <w:t xml:space="preserve">    -</w:t>
      </w:r>
      <w:r w:rsidR="00F03331" w:rsidRPr="00162CE3">
        <w:rPr>
          <w:rFonts w:ascii="Arial" w:hAnsi="Arial" w:cs="Arial"/>
          <w:b/>
          <w:sz w:val="21"/>
          <w:szCs w:val="21"/>
        </w:rPr>
        <w:t>202</w:t>
      </w:r>
      <w:r w:rsidR="00245AEE" w:rsidRPr="00162CE3">
        <w:rPr>
          <w:rFonts w:ascii="Arial" w:hAnsi="Arial" w:cs="Arial"/>
          <w:b/>
          <w:sz w:val="21"/>
          <w:szCs w:val="21"/>
        </w:rPr>
        <w:t>1</w:t>
      </w:r>
      <w:r w:rsidRPr="00162CE3">
        <w:rPr>
          <w:rFonts w:ascii="Arial" w:hAnsi="Arial" w:cs="Arial"/>
          <w:b/>
          <w:sz w:val="21"/>
          <w:szCs w:val="21"/>
        </w:rPr>
        <w:t>-FONDECYT</w:t>
      </w:r>
    </w:p>
    <w:p w14:paraId="3719A24D" w14:textId="77777777" w:rsidR="00C94A3D" w:rsidRPr="00162CE3" w:rsidRDefault="00C94A3D" w:rsidP="00DD32D0">
      <w:pPr>
        <w:spacing w:after="0" w:line="240" w:lineRule="auto"/>
        <w:jc w:val="center"/>
        <w:rPr>
          <w:rFonts w:ascii="Arial" w:hAnsi="Arial" w:cs="Arial"/>
          <w:b/>
          <w:sz w:val="21"/>
          <w:szCs w:val="21"/>
        </w:rPr>
      </w:pPr>
    </w:p>
    <w:p w14:paraId="6D743977" w14:textId="362FDD29" w:rsidR="00BA7F82" w:rsidRPr="00162CE3" w:rsidRDefault="00BA7F82" w:rsidP="00BA7F82">
      <w:pPr>
        <w:spacing w:after="0" w:line="240" w:lineRule="auto"/>
        <w:jc w:val="center"/>
        <w:rPr>
          <w:rFonts w:ascii="Arial" w:hAnsi="Arial" w:cs="Arial"/>
          <w:b/>
          <w:sz w:val="21"/>
          <w:szCs w:val="21"/>
          <w:lang w:val="es-MX"/>
        </w:rPr>
      </w:pPr>
      <w:r w:rsidRPr="00162CE3">
        <w:rPr>
          <w:rFonts w:ascii="Arial" w:hAnsi="Arial" w:cs="Arial"/>
          <w:b/>
          <w:sz w:val="21"/>
          <w:szCs w:val="21"/>
        </w:rPr>
        <w:t>“</w:t>
      </w:r>
      <w:r w:rsidR="00932B6C">
        <w:rPr>
          <w:rFonts w:ascii="Arial" w:hAnsi="Arial" w:cs="Arial"/>
          <w:b/>
          <w:sz w:val="21"/>
          <w:szCs w:val="21"/>
          <w:lang w:val="es-MX"/>
        </w:rPr>
        <w:t xml:space="preserve">MOVILIZACIONES PARA INVESTIGACIÓN - </w:t>
      </w:r>
      <w:proofErr w:type="spellStart"/>
      <w:r w:rsidR="00932B6C">
        <w:rPr>
          <w:rFonts w:ascii="Arial" w:hAnsi="Arial" w:cs="Arial"/>
          <w:b/>
          <w:sz w:val="21"/>
          <w:szCs w:val="21"/>
          <w:lang w:val="es-MX"/>
        </w:rPr>
        <w:t>AmSud</w:t>
      </w:r>
      <w:proofErr w:type="spellEnd"/>
      <w:r w:rsidRPr="00162CE3">
        <w:rPr>
          <w:rFonts w:ascii="Arial" w:hAnsi="Arial" w:cs="Arial"/>
          <w:b/>
          <w:sz w:val="21"/>
          <w:szCs w:val="21"/>
          <w:lang w:val="es-MX"/>
        </w:rPr>
        <w:t>”</w:t>
      </w:r>
    </w:p>
    <w:p w14:paraId="1ECD6DBD" w14:textId="45757020" w:rsidR="00405E63" w:rsidRPr="00162CE3" w:rsidRDefault="00932B6C" w:rsidP="00BA7F82">
      <w:pPr>
        <w:spacing w:after="0" w:line="240" w:lineRule="auto"/>
        <w:jc w:val="center"/>
        <w:rPr>
          <w:rFonts w:ascii="Arial" w:hAnsi="Arial" w:cs="Arial"/>
          <w:b/>
          <w:sz w:val="21"/>
          <w:szCs w:val="21"/>
        </w:rPr>
      </w:pPr>
      <w:r>
        <w:rPr>
          <w:rFonts w:ascii="Arial" w:hAnsi="Arial" w:cs="Arial"/>
          <w:b/>
          <w:sz w:val="21"/>
          <w:szCs w:val="21"/>
        </w:rPr>
        <w:t>E070</w:t>
      </w:r>
      <w:r w:rsidR="00F03331" w:rsidRPr="00162CE3">
        <w:rPr>
          <w:rFonts w:ascii="Arial" w:hAnsi="Arial" w:cs="Arial"/>
          <w:b/>
          <w:sz w:val="21"/>
          <w:szCs w:val="21"/>
        </w:rPr>
        <w:t>-2021-0</w:t>
      </w:r>
      <w:r w:rsidR="00360359">
        <w:rPr>
          <w:rFonts w:ascii="Arial" w:hAnsi="Arial" w:cs="Arial"/>
          <w:b/>
          <w:sz w:val="21"/>
          <w:szCs w:val="21"/>
        </w:rPr>
        <w:t>1</w:t>
      </w:r>
    </w:p>
    <w:p w14:paraId="49F7A787" w14:textId="77777777" w:rsidR="00C94A3D" w:rsidRPr="00162CE3" w:rsidRDefault="00C94A3D" w:rsidP="00DD32D0">
      <w:pPr>
        <w:spacing w:after="0" w:line="240" w:lineRule="auto"/>
        <w:jc w:val="center"/>
        <w:rPr>
          <w:rFonts w:ascii="Arial" w:hAnsi="Arial" w:cs="Arial"/>
          <w:b/>
          <w:sz w:val="21"/>
          <w:szCs w:val="21"/>
        </w:rPr>
      </w:pPr>
    </w:p>
    <w:p w14:paraId="3AE0BC1B" w14:textId="2A1F6148" w:rsidR="00476186" w:rsidRPr="00476186" w:rsidRDefault="00C94A3D" w:rsidP="00F03331">
      <w:pPr>
        <w:spacing w:after="0" w:line="240" w:lineRule="auto"/>
        <w:jc w:val="both"/>
        <w:rPr>
          <w:rFonts w:ascii="Arial" w:hAnsi="Arial" w:cs="Arial"/>
          <w:bCs/>
          <w:sz w:val="21"/>
          <w:szCs w:val="21"/>
        </w:rPr>
      </w:pPr>
      <w:r w:rsidRPr="00162CE3">
        <w:rPr>
          <w:rFonts w:ascii="Arial" w:hAnsi="Arial" w:cs="Arial"/>
          <w:sz w:val="21"/>
          <w:szCs w:val="21"/>
        </w:rPr>
        <w:t xml:space="preserve">Conste por el presente documento que se emite en </w:t>
      </w:r>
      <w:r w:rsidR="006A0C0C" w:rsidRPr="00162CE3">
        <w:rPr>
          <w:rFonts w:ascii="Arial" w:hAnsi="Arial" w:cs="Arial"/>
          <w:sz w:val="21"/>
          <w:szCs w:val="21"/>
        </w:rPr>
        <w:t>tres</w:t>
      </w:r>
      <w:r w:rsidRPr="00162CE3">
        <w:rPr>
          <w:rFonts w:ascii="Arial" w:hAnsi="Arial" w:cs="Arial"/>
          <w:sz w:val="21"/>
          <w:szCs w:val="21"/>
        </w:rPr>
        <w:t xml:space="preserve"> (0</w:t>
      </w:r>
      <w:r w:rsidR="006A0C0C" w:rsidRPr="00162CE3">
        <w:rPr>
          <w:rFonts w:ascii="Arial" w:hAnsi="Arial" w:cs="Arial"/>
          <w:sz w:val="21"/>
          <w:szCs w:val="21"/>
        </w:rPr>
        <w:t>3</w:t>
      </w:r>
      <w:r w:rsidRPr="00162CE3">
        <w:rPr>
          <w:rFonts w:ascii="Arial" w:hAnsi="Arial" w:cs="Arial"/>
          <w:sz w:val="21"/>
          <w:szCs w:val="21"/>
        </w:rPr>
        <w:t xml:space="preserve">) ejemplares igualmente válidos, el Contrato que celebran de una parte el </w:t>
      </w:r>
      <w:r w:rsidRPr="00162CE3">
        <w:rPr>
          <w:rFonts w:ascii="Arial" w:hAnsi="Arial" w:cs="Arial"/>
          <w:b/>
          <w:sz w:val="21"/>
          <w:szCs w:val="21"/>
        </w:rPr>
        <w:t>FONDO NACIONAL DE DESARROLLO CIENTÍFICO, TECNOLÓGICO Y DE INNOVACIÓN TECNOLÓGICA</w:t>
      </w:r>
      <w:r w:rsidRPr="00162CE3">
        <w:rPr>
          <w:rFonts w:ascii="Arial" w:hAnsi="Arial" w:cs="Arial"/>
          <w:sz w:val="21"/>
          <w:szCs w:val="21"/>
        </w:rPr>
        <w:t xml:space="preserve">, con RUC N° 20554841555, </w:t>
      </w:r>
      <w:r w:rsidR="006A0C0C" w:rsidRPr="00162CE3">
        <w:rPr>
          <w:rFonts w:ascii="Arial" w:hAnsi="Arial" w:cs="Arial"/>
          <w:sz w:val="21"/>
          <w:szCs w:val="21"/>
        </w:rPr>
        <w:t>con domicilio legal en Calle Chinchón N° 867, Distrito de San Isidro, Provincia y Departamento de Lima</w:t>
      </w:r>
      <w:r w:rsidRPr="00162CE3">
        <w:rPr>
          <w:rFonts w:ascii="Arial" w:hAnsi="Arial" w:cs="Arial"/>
          <w:sz w:val="21"/>
          <w:szCs w:val="21"/>
        </w:rPr>
        <w:t>; debidamente representado por su Director Ejecutivo</w:t>
      </w:r>
      <w:r w:rsidR="00EA2E9F">
        <w:rPr>
          <w:rFonts w:ascii="Arial" w:hAnsi="Arial" w:cs="Arial"/>
          <w:sz w:val="21"/>
          <w:szCs w:val="21"/>
        </w:rPr>
        <w:t xml:space="preserve"> </w:t>
      </w:r>
      <w:r w:rsidR="00EA2E9F" w:rsidRPr="008C7029">
        <w:rPr>
          <w:rFonts w:ascii="Arial" w:hAnsi="Arial" w:cs="Arial"/>
          <w:b/>
          <w:bCs/>
          <w:sz w:val="21"/>
          <w:szCs w:val="21"/>
        </w:rPr>
        <w:t xml:space="preserve">JUAN MARTÍN RODRÍGUEZ </w:t>
      </w:r>
      <w:proofErr w:type="spellStart"/>
      <w:r w:rsidR="00EA2E9F" w:rsidRPr="008C7029">
        <w:rPr>
          <w:rFonts w:ascii="Arial" w:hAnsi="Arial" w:cs="Arial"/>
          <w:b/>
          <w:bCs/>
          <w:sz w:val="21"/>
          <w:szCs w:val="21"/>
        </w:rPr>
        <w:t>RODRÍGUEZ</w:t>
      </w:r>
      <w:proofErr w:type="spellEnd"/>
      <w:r w:rsidR="00EA2E9F" w:rsidRPr="008C7029">
        <w:rPr>
          <w:rFonts w:ascii="Arial" w:hAnsi="Arial" w:cs="Arial"/>
          <w:sz w:val="21"/>
          <w:szCs w:val="21"/>
        </w:rPr>
        <w:t>, identificado con DNI N° 09469986, designado con Resolución de Presidencia N° 178-2020-CONCYTEC-P y facultado para suscribir el presente Contrato por Resolución de Presidencia Nº 001-2021-CONCYTEC-P</w:t>
      </w:r>
      <w:r w:rsidR="00EA2E9F" w:rsidRPr="00CB1973">
        <w:rPr>
          <w:rFonts w:ascii="Arial" w:hAnsi="Arial" w:cs="Arial"/>
          <w:sz w:val="21"/>
          <w:szCs w:val="21"/>
        </w:rPr>
        <w:t xml:space="preserve">, en adelante </w:t>
      </w:r>
      <w:r w:rsidR="00EA2E9F" w:rsidRPr="00CB1973">
        <w:rPr>
          <w:rFonts w:ascii="Arial" w:hAnsi="Arial" w:cs="Arial"/>
          <w:b/>
          <w:sz w:val="21"/>
          <w:szCs w:val="21"/>
        </w:rPr>
        <w:t>EL FONDECYT</w:t>
      </w:r>
      <w:r w:rsidR="00EA2E9F" w:rsidRPr="00CB1973">
        <w:rPr>
          <w:rFonts w:ascii="Arial" w:hAnsi="Arial" w:cs="Arial"/>
          <w:sz w:val="21"/>
          <w:szCs w:val="21"/>
        </w:rPr>
        <w:t>; y de la otra parte</w:t>
      </w:r>
      <w:r w:rsidR="00476186" w:rsidRPr="008A3F7C">
        <w:rPr>
          <w:rFonts w:ascii="Arial" w:hAnsi="Arial" w:cs="Arial"/>
          <w:bCs/>
          <w:sz w:val="21"/>
          <w:szCs w:val="21"/>
        </w:rPr>
        <w:t>_________________________</w:t>
      </w:r>
      <w:r w:rsidR="00476186" w:rsidRPr="00CB1973">
        <w:rPr>
          <w:rFonts w:ascii="Arial" w:hAnsi="Arial" w:cs="Arial"/>
          <w:sz w:val="21"/>
          <w:szCs w:val="21"/>
        </w:rPr>
        <w:t xml:space="preserve">, identificado con DNI N° </w:t>
      </w:r>
      <w:r w:rsidR="00476186">
        <w:rPr>
          <w:rFonts w:ascii="Arial" w:hAnsi="Arial" w:cs="Arial"/>
          <w:sz w:val="21"/>
          <w:szCs w:val="21"/>
        </w:rPr>
        <w:t>___________</w:t>
      </w:r>
      <w:r w:rsidR="00476186" w:rsidRPr="00CB1973">
        <w:rPr>
          <w:rFonts w:ascii="Arial" w:hAnsi="Arial" w:cs="Arial"/>
          <w:sz w:val="21"/>
          <w:szCs w:val="21"/>
        </w:rPr>
        <w:t xml:space="preserve">, con domicilio en </w:t>
      </w:r>
      <w:r w:rsidR="00476186">
        <w:rPr>
          <w:rFonts w:ascii="Arial" w:hAnsi="Arial" w:cs="Arial"/>
          <w:sz w:val="21"/>
          <w:szCs w:val="21"/>
        </w:rPr>
        <w:t>__________________________________</w:t>
      </w:r>
      <w:r w:rsidR="00476186" w:rsidRPr="00CB1973">
        <w:rPr>
          <w:rFonts w:ascii="Arial" w:hAnsi="Arial" w:cs="Arial"/>
          <w:sz w:val="21"/>
          <w:szCs w:val="21"/>
        </w:rPr>
        <w:t xml:space="preserve">, Distrito de </w:t>
      </w:r>
      <w:r w:rsidR="00476186">
        <w:rPr>
          <w:rFonts w:ascii="Arial" w:hAnsi="Arial" w:cs="Arial"/>
          <w:sz w:val="21"/>
          <w:szCs w:val="21"/>
        </w:rPr>
        <w:t>___________</w:t>
      </w:r>
      <w:r w:rsidR="00476186" w:rsidRPr="00CB1973">
        <w:rPr>
          <w:rFonts w:ascii="Arial" w:hAnsi="Arial" w:cs="Arial"/>
          <w:sz w:val="21"/>
          <w:szCs w:val="21"/>
        </w:rPr>
        <w:t xml:space="preserve">, Provincia </w:t>
      </w:r>
      <w:r w:rsidR="00476186">
        <w:rPr>
          <w:rFonts w:ascii="Arial" w:hAnsi="Arial" w:cs="Arial"/>
          <w:sz w:val="21"/>
          <w:szCs w:val="21"/>
        </w:rPr>
        <w:t xml:space="preserve">de _____________ </w:t>
      </w:r>
      <w:r w:rsidR="00476186" w:rsidRPr="00CB1973">
        <w:rPr>
          <w:rFonts w:ascii="Arial" w:hAnsi="Arial" w:cs="Arial"/>
          <w:sz w:val="21"/>
          <w:szCs w:val="21"/>
        </w:rPr>
        <w:t xml:space="preserve">y Departamento de </w:t>
      </w:r>
      <w:r w:rsidR="00476186">
        <w:rPr>
          <w:rFonts w:ascii="Arial" w:hAnsi="Arial" w:cs="Arial"/>
          <w:sz w:val="21"/>
          <w:szCs w:val="21"/>
        </w:rPr>
        <w:t>__________;</w:t>
      </w:r>
      <w:r w:rsidR="00476186" w:rsidRPr="00CB1973">
        <w:rPr>
          <w:rFonts w:ascii="Arial" w:hAnsi="Arial" w:cs="Arial"/>
          <w:sz w:val="21"/>
          <w:szCs w:val="21"/>
        </w:rPr>
        <w:t xml:space="preserve"> </w:t>
      </w:r>
      <w:r w:rsidR="00476186" w:rsidRPr="00CB1973">
        <w:rPr>
          <w:rFonts w:ascii="Arial" w:hAnsi="Arial" w:cs="Arial"/>
          <w:b/>
          <w:sz w:val="21"/>
          <w:szCs w:val="21"/>
        </w:rPr>
        <w:t xml:space="preserve"> </w:t>
      </w:r>
      <w:r w:rsidR="00476186" w:rsidRPr="008A3F7C">
        <w:rPr>
          <w:rFonts w:ascii="Arial" w:hAnsi="Arial" w:cs="Arial"/>
          <w:bCs/>
          <w:sz w:val="21"/>
          <w:szCs w:val="21"/>
        </w:rPr>
        <w:t>_________________________</w:t>
      </w:r>
      <w:r w:rsidR="00476186" w:rsidRPr="00CB1973">
        <w:rPr>
          <w:rFonts w:ascii="Arial" w:hAnsi="Arial" w:cs="Arial"/>
          <w:sz w:val="21"/>
          <w:szCs w:val="21"/>
        </w:rPr>
        <w:t xml:space="preserve">, identificado con DNI N° </w:t>
      </w:r>
      <w:r w:rsidR="00476186">
        <w:rPr>
          <w:rFonts w:ascii="Arial" w:hAnsi="Arial" w:cs="Arial"/>
          <w:sz w:val="21"/>
          <w:szCs w:val="21"/>
        </w:rPr>
        <w:t>___________</w:t>
      </w:r>
      <w:r w:rsidR="00476186" w:rsidRPr="00CB1973">
        <w:rPr>
          <w:rFonts w:ascii="Arial" w:hAnsi="Arial" w:cs="Arial"/>
          <w:sz w:val="21"/>
          <w:szCs w:val="21"/>
        </w:rPr>
        <w:t xml:space="preserve">, con domicilio en </w:t>
      </w:r>
      <w:r w:rsidR="00476186">
        <w:rPr>
          <w:rFonts w:ascii="Arial" w:hAnsi="Arial" w:cs="Arial"/>
          <w:sz w:val="21"/>
          <w:szCs w:val="21"/>
        </w:rPr>
        <w:t>__________________________________</w:t>
      </w:r>
      <w:r w:rsidR="00476186" w:rsidRPr="00CB1973">
        <w:rPr>
          <w:rFonts w:ascii="Arial" w:hAnsi="Arial" w:cs="Arial"/>
          <w:sz w:val="21"/>
          <w:szCs w:val="21"/>
        </w:rPr>
        <w:t xml:space="preserve">, Distrito de </w:t>
      </w:r>
      <w:r w:rsidR="00476186">
        <w:rPr>
          <w:rFonts w:ascii="Arial" w:hAnsi="Arial" w:cs="Arial"/>
          <w:sz w:val="21"/>
          <w:szCs w:val="21"/>
        </w:rPr>
        <w:t>___________</w:t>
      </w:r>
      <w:r w:rsidR="00476186" w:rsidRPr="00CB1973">
        <w:rPr>
          <w:rFonts w:ascii="Arial" w:hAnsi="Arial" w:cs="Arial"/>
          <w:sz w:val="21"/>
          <w:szCs w:val="21"/>
        </w:rPr>
        <w:t xml:space="preserve">, Provincia </w:t>
      </w:r>
      <w:r w:rsidR="00476186">
        <w:rPr>
          <w:rFonts w:ascii="Arial" w:hAnsi="Arial" w:cs="Arial"/>
          <w:sz w:val="21"/>
          <w:szCs w:val="21"/>
        </w:rPr>
        <w:t xml:space="preserve">de _____________ </w:t>
      </w:r>
      <w:r w:rsidR="00476186" w:rsidRPr="00CB1973">
        <w:rPr>
          <w:rFonts w:ascii="Arial" w:hAnsi="Arial" w:cs="Arial"/>
          <w:sz w:val="21"/>
          <w:szCs w:val="21"/>
        </w:rPr>
        <w:t xml:space="preserve">y Departamento de </w:t>
      </w:r>
      <w:r w:rsidR="00476186">
        <w:rPr>
          <w:rFonts w:ascii="Arial" w:hAnsi="Arial" w:cs="Arial"/>
          <w:sz w:val="21"/>
          <w:szCs w:val="21"/>
        </w:rPr>
        <w:t xml:space="preserve">__________; y </w:t>
      </w:r>
      <w:r w:rsidR="00476186" w:rsidRPr="00CB1973">
        <w:rPr>
          <w:rFonts w:ascii="Arial" w:hAnsi="Arial" w:cs="Arial"/>
          <w:b/>
          <w:sz w:val="21"/>
          <w:szCs w:val="21"/>
        </w:rPr>
        <w:t xml:space="preserve"> </w:t>
      </w:r>
      <w:r w:rsidR="00476186" w:rsidRPr="008A3F7C">
        <w:rPr>
          <w:rFonts w:ascii="Arial" w:hAnsi="Arial" w:cs="Arial"/>
          <w:bCs/>
          <w:sz w:val="21"/>
          <w:szCs w:val="21"/>
        </w:rPr>
        <w:t>_________________________</w:t>
      </w:r>
      <w:r w:rsidR="00476186" w:rsidRPr="00CB1973">
        <w:rPr>
          <w:rFonts w:ascii="Arial" w:hAnsi="Arial" w:cs="Arial"/>
          <w:sz w:val="21"/>
          <w:szCs w:val="21"/>
        </w:rPr>
        <w:t xml:space="preserve">, identificado con DNI N° </w:t>
      </w:r>
      <w:r w:rsidR="00476186">
        <w:rPr>
          <w:rFonts w:ascii="Arial" w:hAnsi="Arial" w:cs="Arial"/>
          <w:sz w:val="21"/>
          <w:szCs w:val="21"/>
        </w:rPr>
        <w:t>___________</w:t>
      </w:r>
      <w:r w:rsidR="00476186" w:rsidRPr="00CB1973">
        <w:rPr>
          <w:rFonts w:ascii="Arial" w:hAnsi="Arial" w:cs="Arial"/>
          <w:sz w:val="21"/>
          <w:szCs w:val="21"/>
        </w:rPr>
        <w:t xml:space="preserve">, con domicilio en </w:t>
      </w:r>
      <w:r w:rsidR="00476186">
        <w:rPr>
          <w:rFonts w:ascii="Arial" w:hAnsi="Arial" w:cs="Arial"/>
          <w:sz w:val="21"/>
          <w:szCs w:val="21"/>
        </w:rPr>
        <w:t>__________________________________</w:t>
      </w:r>
      <w:r w:rsidR="00476186" w:rsidRPr="00CB1973">
        <w:rPr>
          <w:rFonts w:ascii="Arial" w:hAnsi="Arial" w:cs="Arial"/>
          <w:sz w:val="21"/>
          <w:szCs w:val="21"/>
        </w:rPr>
        <w:t xml:space="preserve">, Distrito de </w:t>
      </w:r>
      <w:r w:rsidR="00476186">
        <w:rPr>
          <w:rFonts w:ascii="Arial" w:hAnsi="Arial" w:cs="Arial"/>
          <w:sz w:val="21"/>
          <w:szCs w:val="21"/>
        </w:rPr>
        <w:t>___________</w:t>
      </w:r>
      <w:r w:rsidR="00476186" w:rsidRPr="00CB1973">
        <w:rPr>
          <w:rFonts w:ascii="Arial" w:hAnsi="Arial" w:cs="Arial"/>
          <w:sz w:val="21"/>
          <w:szCs w:val="21"/>
        </w:rPr>
        <w:t xml:space="preserve">, Provincia </w:t>
      </w:r>
      <w:r w:rsidR="00476186">
        <w:rPr>
          <w:rFonts w:ascii="Arial" w:hAnsi="Arial" w:cs="Arial"/>
          <w:sz w:val="21"/>
          <w:szCs w:val="21"/>
        </w:rPr>
        <w:t xml:space="preserve">de _____________ </w:t>
      </w:r>
      <w:r w:rsidR="00476186" w:rsidRPr="00CB1973">
        <w:rPr>
          <w:rFonts w:ascii="Arial" w:hAnsi="Arial" w:cs="Arial"/>
          <w:sz w:val="21"/>
          <w:szCs w:val="21"/>
        </w:rPr>
        <w:t xml:space="preserve">y Departamento de </w:t>
      </w:r>
      <w:r w:rsidR="00476186">
        <w:rPr>
          <w:rFonts w:ascii="Arial" w:hAnsi="Arial" w:cs="Arial"/>
          <w:sz w:val="21"/>
          <w:szCs w:val="21"/>
        </w:rPr>
        <w:t>__________</w:t>
      </w:r>
      <w:r w:rsidR="00476186" w:rsidRPr="00CB1973">
        <w:rPr>
          <w:rFonts w:ascii="Arial" w:hAnsi="Arial" w:cs="Arial"/>
          <w:sz w:val="21"/>
          <w:szCs w:val="21"/>
          <w:lang w:val="es-ES_tradnl"/>
        </w:rPr>
        <w:t>, a quienes en adelante se les denominará</w:t>
      </w:r>
      <w:r w:rsidR="00476186" w:rsidRPr="00CB1973">
        <w:rPr>
          <w:rFonts w:ascii="Arial" w:hAnsi="Arial" w:cs="Arial"/>
          <w:sz w:val="21"/>
          <w:szCs w:val="21"/>
        </w:rPr>
        <w:t xml:space="preserve"> </w:t>
      </w:r>
      <w:r w:rsidR="00476186" w:rsidRPr="00CB1973">
        <w:rPr>
          <w:rFonts w:ascii="Arial" w:hAnsi="Arial" w:cs="Arial"/>
          <w:b/>
          <w:sz w:val="21"/>
          <w:szCs w:val="21"/>
        </w:rPr>
        <w:t>EL EQUIPO DE INVESTIGADORES</w:t>
      </w:r>
      <w:r w:rsidR="00476186" w:rsidRPr="00CB1973">
        <w:rPr>
          <w:rFonts w:ascii="Arial" w:hAnsi="Arial" w:cs="Arial"/>
          <w:sz w:val="21"/>
          <w:szCs w:val="21"/>
        </w:rPr>
        <w:t xml:space="preserve">, con domicilio común para todos los efectos del presente Contrato en </w:t>
      </w:r>
      <w:r w:rsidR="00476186">
        <w:rPr>
          <w:rFonts w:ascii="Arial" w:hAnsi="Arial" w:cs="Arial"/>
          <w:sz w:val="21"/>
          <w:szCs w:val="21"/>
        </w:rPr>
        <w:t>__________________________________</w:t>
      </w:r>
      <w:r w:rsidR="00476186" w:rsidRPr="00CB1973">
        <w:rPr>
          <w:rFonts w:ascii="Arial" w:hAnsi="Arial" w:cs="Arial"/>
          <w:sz w:val="21"/>
          <w:szCs w:val="21"/>
        </w:rPr>
        <w:t xml:space="preserve">, Distrito de </w:t>
      </w:r>
      <w:r w:rsidR="00476186">
        <w:rPr>
          <w:rFonts w:ascii="Arial" w:hAnsi="Arial" w:cs="Arial"/>
          <w:sz w:val="21"/>
          <w:szCs w:val="21"/>
        </w:rPr>
        <w:t>___________</w:t>
      </w:r>
      <w:r w:rsidR="00476186" w:rsidRPr="00CB1973">
        <w:rPr>
          <w:rFonts w:ascii="Arial" w:hAnsi="Arial" w:cs="Arial"/>
          <w:sz w:val="21"/>
          <w:szCs w:val="21"/>
        </w:rPr>
        <w:t xml:space="preserve">, Provincia </w:t>
      </w:r>
      <w:r w:rsidR="00476186">
        <w:rPr>
          <w:rFonts w:ascii="Arial" w:hAnsi="Arial" w:cs="Arial"/>
          <w:sz w:val="21"/>
          <w:szCs w:val="21"/>
        </w:rPr>
        <w:t xml:space="preserve">de _____________ </w:t>
      </w:r>
      <w:r w:rsidR="00476186" w:rsidRPr="00CB1973">
        <w:rPr>
          <w:rFonts w:ascii="Arial" w:hAnsi="Arial" w:cs="Arial"/>
          <w:sz w:val="21"/>
          <w:szCs w:val="21"/>
        </w:rPr>
        <w:t xml:space="preserve">y Departamento de </w:t>
      </w:r>
      <w:r w:rsidR="00476186">
        <w:rPr>
          <w:rFonts w:ascii="Arial" w:hAnsi="Arial" w:cs="Arial"/>
          <w:sz w:val="21"/>
          <w:szCs w:val="21"/>
        </w:rPr>
        <w:t>__________</w:t>
      </w:r>
      <w:r w:rsidR="00476186" w:rsidRPr="00CB1973">
        <w:rPr>
          <w:rFonts w:ascii="Arial" w:hAnsi="Arial" w:cs="Arial"/>
          <w:b/>
          <w:sz w:val="21"/>
          <w:szCs w:val="21"/>
        </w:rPr>
        <w:t xml:space="preserve">, </w:t>
      </w:r>
      <w:r w:rsidR="00476186">
        <w:rPr>
          <w:rFonts w:ascii="Arial" w:hAnsi="Arial" w:cs="Arial"/>
          <w:bCs/>
          <w:sz w:val="21"/>
          <w:szCs w:val="21"/>
        </w:rPr>
        <w:t xml:space="preserve">concurriendo como Responsable Científico quien en adelante se le denominará </w:t>
      </w:r>
      <w:r w:rsidR="00476186" w:rsidRPr="00476186">
        <w:rPr>
          <w:rFonts w:ascii="Arial" w:hAnsi="Arial" w:cs="Arial"/>
          <w:b/>
          <w:sz w:val="21"/>
          <w:szCs w:val="21"/>
        </w:rPr>
        <w:t>EL RESPONSABLE CIENTÍFICO</w:t>
      </w:r>
      <w:r w:rsidR="00476186">
        <w:rPr>
          <w:rFonts w:ascii="Arial" w:hAnsi="Arial" w:cs="Arial"/>
          <w:bCs/>
          <w:sz w:val="21"/>
          <w:szCs w:val="21"/>
        </w:rPr>
        <w:t xml:space="preserve">, en los términos siguientes: </w:t>
      </w:r>
    </w:p>
    <w:p w14:paraId="62A8AA1B" w14:textId="77777777" w:rsidR="007D5C9B" w:rsidRPr="00162CE3" w:rsidRDefault="007D5C9B" w:rsidP="00DD32D0">
      <w:pPr>
        <w:spacing w:after="0" w:line="240" w:lineRule="auto"/>
        <w:jc w:val="both"/>
        <w:rPr>
          <w:rFonts w:ascii="Arial" w:hAnsi="Arial" w:cs="Arial"/>
          <w:sz w:val="21"/>
          <w:szCs w:val="21"/>
        </w:rPr>
      </w:pPr>
    </w:p>
    <w:p w14:paraId="7B92C5FE" w14:textId="77777777" w:rsidR="00C94A3D" w:rsidRPr="00162CE3" w:rsidRDefault="00C94A3D" w:rsidP="00DD32D0">
      <w:pPr>
        <w:spacing w:after="0" w:line="240" w:lineRule="auto"/>
        <w:jc w:val="center"/>
        <w:rPr>
          <w:rFonts w:ascii="Arial" w:hAnsi="Arial" w:cs="Arial"/>
          <w:b/>
          <w:sz w:val="21"/>
          <w:szCs w:val="21"/>
        </w:rPr>
      </w:pPr>
      <w:r w:rsidRPr="00162CE3">
        <w:rPr>
          <w:rFonts w:ascii="Arial" w:hAnsi="Arial" w:cs="Arial"/>
          <w:b/>
          <w:sz w:val="21"/>
          <w:szCs w:val="21"/>
        </w:rPr>
        <w:t>DE LA NATURALEZA DEL FONDECYT</w:t>
      </w:r>
    </w:p>
    <w:p w14:paraId="48C28899" w14:textId="77777777" w:rsidR="00C94A3D" w:rsidRPr="00162CE3" w:rsidRDefault="00C94A3D" w:rsidP="00DD32D0">
      <w:pPr>
        <w:spacing w:after="0" w:line="240" w:lineRule="auto"/>
        <w:jc w:val="center"/>
        <w:rPr>
          <w:rFonts w:ascii="Arial" w:hAnsi="Arial" w:cs="Arial"/>
          <w:b/>
          <w:sz w:val="21"/>
          <w:szCs w:val="21"/>
        </w:rPr>
      </w:pPr>
    </w:p>
    <w:p w14:paraId="69FF4200" w14:textId="77777777" w:rsidR="00C94A3D" w:rsidRPr="00162CE3" w:rsidRDefault="00C94A3D" w:rsidP="00DD32D0">
      <w:pPr>
        <w:widowControl w:val="0"/>
        <w:numPr>
          <w:ilvl w:val="0"/>
          <w:numId w:val="1"/>
        </w:numPr>
        <w:tabs>
          <w:tab w:val="left" w:pos="0"/>
          <w:tab w:val="left" w:pos="7560"/>
        </w:tabs>
        <w:spacing w:after="0" w:line="240" w:lineRule="auto"/>
        <w:ind w:left="0" w:right="-19"/>
        <w:jc w:val="both"/>
        <w:rPr>
          <w:rFonts w:ascii="Arial" w:hAnsi="Arial" w:cs="Arial"/>
          <w:b/>
          <w:sz w:val="21"/>
          <w:szCs w:val="21"/>
          <w:lang w:val="es-ES"/>
        </w:rPr>
      </w:pPr>
      <w:r w:rsidRPr="00162CE3">
        <w:rPr>
          <w:rFonts w:ascii="Arial" w:eastAsia="Arial Narrow" w:hAnsi="Arial" w:cs="Arial"/>
          <w:b/>
          <w:sz w:val="21"/>
          <w:szCs w:val="21"/>
        </w:rPr>
        <w:t>CLÁUSULA</w:t>
      </w:r>
      <w:r w:rsidRPr="00162CE3">
        <w:rPr>
          <w:rFonts w:ascii="Arial" w:hAnsi="Arial" w:cs="Arial"/>
          <w:b/>
          <w:sz w:val="21"/>
          <w:szCs w:val="21"/>
        </w:rPr>
        <w:t xml:space="preserve"> PRIMERA</w:t>
      </w:r>
      <w:r w:rsidRPr="00162CE3">
        <w:rPr>
          <w:rFonts w:ascii="Arial" w:hAnsi="Arial" w:cs="Arial"/>
          <w:sz w:val="21"/>
          <w:szCs w:val="21"/>
        </w:rPr>
        <w:t xml:space="preserve">.- </w:t>
      </w:r>
      <w:r w:rsidRPr="00162CE3">
        <w:rPr>
          <w:rFonts w:ascii="Arial" w:hAnsi="Arial" w:cs="Arial"/>
          <w:b/>
          <w:sz w:val="21"/>
          <w:szCs w:val="21"/>
        </w:rPr>
        <w:t>EL CONCYTEC</w:t>
      </w:r>
      <w:r w:rsidRPr="00162CE3">
        <w:rPr>
          <w:rFonts w:ascii="Arial" w:hAnsi="Arial" w:cs="Arial"/>
          <w:sz w:val="21"/>
          <w:szCs w:val="21"/>
        </w:rPr>
        <w:t xml:space="preserve"> es un organismo técnico especializado con personería jurídica de derecho público interno y con autonomía administrativa, económica y financiera; constituye un pliego presupuestal y se encuentra adscrito a la Presidencia del Consejo de Ministros; es el ente rector del Sistema Nacional de Ciencia, Tecnología e Innovación Tecnológica (SINACYT) y el encargado de dirigir, fomentar, coordinar, supervisar y evaluar las acciones del Estado en el ámbito de la ciencia, tecnología e innovación tecnológica, conforme a lo dispuesto por Ley Nº 28613, el Decreto Supremo Nº 058-2011-PCM y el Decreto Supremo Nº 067-2012-PCM.</w:t>
      </w:r>
    </w:p>
    <w:p w14:paraId="0093F3D6" w14:textId="77777777" w:rsidR="00C94A3D" w:rsidRPr="00162CE3" w:rsidRDefault="00C94A3D" w:rsidP="00DD32D0">
      <w:pPr>
        <w:widowControl w:val="0"/>
        <w:numPr>
          <w:ilvl w:val="0"/>
          <w:numId w:val="1"/>
        </w:numPr>
        <w:tabs>
          <w:tab w:val="left" w:pos="0"/>
          <w:tab w:val="left" w:pos="7560"/>
        </w:tabs>
        <w:spacing w:after="0" w:line="240" w:lineRule="auto"/>
        <w:ind w:left="0" w:right="-19"/>
        <w:jc w:val="both"/>
        <w:rPr>
          <w:rFonts w:ascii="Arial" w:hAnsi="Arial" w:cs="Arial"/>
          <w:b/>
          <w:sz w:val="21"/>
          <w:szCs w:val="21"/>
          <w:lang w:val="es-ES"/>
        </w:rPr>
      </w:pPr>
    </w:p>
    <w:p w14:paraId="46FE198E" w14:textId="77777777" w:rsidR="00C94A3D" w:rsidRPr="00162CE3" w:rsidRDefault="00C94A3D" w:rsidP="00DD32D0">
      <w:pPr>
        <w:widowControl w:val="0"/>
        <w:numPr>
          <w:ilvl w:val="0"/>
          <w:numId w:val="1"/>
        </w:numPr>
        <w:tabs>
          <w:tab w:val="left" w:pos="0"/>
          <w:tab w:val="left" w:pos="7560"/>
        </w:tabs>
        <w:spacing w:after="0" w:line="240" w:lineRule="auto"/>
        <w:ind w:left="0" w:right="-19"/>
        <w:jc w:val="both"/>
        <w:rPr>
          <w:rFonts w:ascii="Arial" w:hAnsi="Arial" w:cs="Arial"/>
          <w:b/>
          <w:sz w:val="21"/>
          <w:szCs w:val="21"/>
          <w:lang w:val="es-ES"/>
        </w:rPr>
      </w:pPr>
      <w:r w:rsidRPr="00162CE3">
        <w:rPr>
          <w:rFonts w:ascii="Arial" w:hAnsi="Arial" w:cs="Arial"/>
          <w:sz w:val="21"/>
          <w:szCs w:val="21"/>
          <w:shd w:val="clear" w:color="auto" w:fill="FFFFFF"/>
        </w:rPr>
        <w:t xml:space="preserve">El artículo 16º del Texto Único Ordenado de la Ley Nº 28303 - </w:t>
      </w:r>
      <w:r w:rsidRPr="00162CE3">
        <w:rPr>
          <w:rFonts w:ascii="Arial" w:hAnsi="Arial" w:cs="Arial"/>
          <w:bCs/>
          <w:color w:val="000000"/>
          <w:sz w:val="21"/>
          <w:szCs w:val="21"/>
          <w:shd w:val="clear" w:color="auto" w:fill="FFFFFF"/>
        </w:rPr>
        <w:t>Ley Marco de Ciencia, Tecnología e Innovación Tecnológica</w:t>
      </w:r>
      <w:r w:rsidRPr="00162CE3">
        <w:rPr>
          <w:rFonts w:ascii="Arial" w:hAnsi="Arial" w:cs="Arial"/>
          <w:sz w:val="21"/>
          <w:szCs w:val="21"/>
          <w:shd w:val="clear" w:color="auto" w:fill="FFFFFF"/>
        </w:rPr>
        <w:t>, aprobado por el Decreto Supremo Nº 032-2007-ED y modificado por la Ley Nº 30806, establece la creación del Fondo Nacional de Desarrollo Científico, Tecnológico y de Innovación Tecnológica (FONDECYT), como una unidad de ejecución presupuestal del CONCYTEC, con patrimonio propio encargado de captar, gestionar, administrar y canalizar recursos de fuente nacional y extranjera, destinados a las actividades del SINACYT en el país.</w:t>
      </w:r>
    </w:p>
    <w:p w14:paraId="1D273B00" w14:textId="77777777" w:rsidR="00C94A3D" w:rsidRPr="00162CE3" w:rsidRDefault="00C94A3D" w:rsidP="00DD32D0">
      <w:pPr>
        <w:spacing w:after="0" w:line="240" w:lineRule="auto"/>
        <w:jc w:val="both"/>
        <w:rPr>
          <w:rFonts w:ascii="Arial" w:hAnsi="Arial" w:cs="Arial"/>
          <w:sz w:val="21"/>
          <w:szCs w:val="21"/>
        </w:rPr>
      </w:pPr>
    </w:p>
    <w:p w14:paraId="050F28D9" w14:textId="77777777" w:rsidR="00C94A3D" w:rsidRPr="00162CE3" w:rsidRDefault="00C94A3D" w:rsidP="008C36BD">
      <w:pPr>
        <w:tabs>
          <w:tab w:val="left" w:pos="2410"/>
        </w:tabs>
        <w:spacing w:after="0" w:line="240" w:lineRule="auto"/>
        <w:jc w:val="center"/>
        <w:rPr>
          <w:rFonts w:ascii="Arial" w:hAnsi="Arial" w:cs="Arial"/>
          <w:b/>
          <w:sz w:val="21"/>
          <w:szCs w:val="21"/>
        </w:rPr>
      </w:pPr>
      <w:r w:rsidRPr="00162CE3">
        <w:rPr>
          <w:rFonts w:ascii="Arial" w:hAnsi="Arial" w:cs="Arial"/>
          <w:b/>
          <w:sz w:val="21"/>
          <w:szCs w:val="21"/>
        </w:rPr>
        <w:t>DE LOS ANTECEDENTES</w:t>
      </w:r>
    </w:p>
    <w:p w14:paraId="319EC900" w14:textId="77777777" w:rsidR="00C94A3D" w:rsidRPr="00162CE3" w:rsidRDefault="00C94A3D" w:rsidP="005860B4">
      <w:pPr>
        <w:spacing w:after="0" w:line="240" w:lineRule="auto"/>
        <w:jc w:val="both"/>
        <w:rPr>
          <w:rFonts w:ascii="Arial" w:hAnsi="Arial" w:cs="Arial"/>
          <w:b/>
          <w:sz w:val="21"/>
          <w:szCs w:val="21"/>
        </w:rPr>
      </w:pPr>
    </w:p>
    <w:p w14:paraId="122DC3B2" w14:textId="159714E3" w:rsidR="00245AEE" w:rsidRPr="00B2205F" w:rsidRDefault="008678C3" w:rsidP="003A6B92">
      <w:pPr>
        <w:spacing w:after="0" w:line="240" w:lineRule="auto"/>
        <w:jc w:val="both"/>
        <w:rPr>
          <w:rFonts w:ascii="Arial" w:hAnsi="Arial" w:cs="Arial"/>
          <w:sz w:val="21"/>
          <w:szCs w:val="21"/>
        </w:rPr>
      </w:pPr>
      <w:r w:rsidRPr="00162CE3">
        <w:rPr>
          <w:rFonts w:ascii="Arial" w:hAnsi="Arial" w:cs="Arial"/>
          <w:b/>
          <w:sz w:val="21"/>
          <w:szCs w:val="21"/>
        </w:rPr>
        <w:t xml:space="preserve">CLÁUSULA </w:t>
      </w:r>
      <w:proofErr w:type="gramStart"/>
      <w:r w:rsidRPr="00162CE3">
        <w:rPr>
          <w:rFonts w:ascii="Arial" w:hAnsi="Arial" w:cs="Arial"/>
          <w:b/>
          <w:sz w:val="21"/>
          <w:szCs w:val="21"/>
        </w:rPr>
        <w:t>SEGUNDA</w:t>
      </w:r>
      <w:r w:rsidRPr="00162CE3">
        <w:rPr>
          <w:rFonts w:ascii="Arial" w:hAnsi="Arial" w:cs="Arial"/>
          <w:sz w:val="21"/>
          <w:szCs w:val="21"/>
        </w:rPr>
        <w:t>.-</w:t>
      </w:r>
      <w:proofErr w:type="gramEnd"/>
      <w:r w:rsidRPr="00162CE3">
        <w:rPr>
          <w:rFonts w:ascii="Arial" w:hAnsi="Arial" w:cs="Arial"/>
          <w:sz w:val="21"/>
          <w:szCs w:val="21"/>
        </w:rPr>
        <w:t xml:space="preserve"> </w:t>
      </w:r>
      <w:r w:rsidRPr="00162CE3">
        <w:rPr>
          <w:rFonts w:ascii="Arial" w:hAnsi="Arial" w:cs="Arial"/>
          <w:b/>
          <w:sz w:val="21"/>
          <w:szCs w:val="21"/>
        </w:rPr>
        <w:t>EL FONDECYT</w:t>
      </w:r>
      <w:r w:rsidRPr="00162CE3">
        <w:rPr>
          <w:rFonts w:ascii="Arial" w:hAnsi="Arial" w:cs="Arial"/>
          <w:sz w:val="21"/>
          <w:szCs w:val="21"/>
        </w:rPr>
        <w:t>, a través de la Resolución de Dirección Ejecutiva N°</w:t>
      </w:r>
      <w:r w:rsidR="00B2205F">
        <w:rPr>
          <w:rFonts w:ascii="Arial" w:hAnsi="Arial" w:cs="Arial"/>
          <w:sz w:val="21"/>
          <w:szCs w:val="21"/>
        </w:rPr>
        <w:t xml:space="preserve"> 025-2021-FONDECYT-DE de fecha 17 de marzo de 2021, se aprobó el Expediente de la Convocatoria del Esquema Financiero E070-2021-01 denominado “Movilizaciones para Investigación – </w:t>
      </w:r>
      <w:proofErr w:type="spellStart"/>
      <w:r w:rsidR="00B2205F">
        <w:rPr>
          <w:rFonts w:ascii="Arial" w:hAnsi="Arial" w:cs="Arial"/>
          <w:sz w:val="21"/>
          <w:szCs w:val="21"/>
        </w:rPr>
        <w:t>AmSud</w:t>
      </w:r>
      <w:proofErr w:type="spellEnd"/>
      <w:r w:rsidR="00B2205F">
        <w:rPr>
          <w:rFonts w:ascii="Arial" w:hAnsi="Arial" w:cs="Arial"/>
          <w:sz w:val="21"/>
          <w:szCs w:val="21"/>
        </w:rPr>
        <w:t xml:space="preserve">”, el mismo que entre otros documentos </w:t>
      </w:r>
      <w:r w:rsidRPr="00162CE3">
        <w:rPr>
          <w:rFonts w:ascii="Arial" w:hAnsi="Arial" w:cs="Arial"/>
          <w:sz w:val="21"/>
          <w:szCs w:val="21"/>
        </w:rPr>
        <w:t>, está integrado por las Bases</w:t>
      </w:r>
      <w:r w:rsidR="00487724">
        <w:rPr>
          <w:rFonts w:ascii="Arial" w:hAnsi="Arial" w:cs="Arial"/>
          <w:sz w:val="21"/>
          <w:szCs w:val="21"/>
        </w:rPr>
        <w:t xml:space="preserve"> y</w:t>
      </w:r>
      <w:r w:rsidR="00AE22AD">
        <w:rPr>
          <w:rFonts w:ascii="Arial" w:hAnsi="Arial" w:cs="Arial"/>
          <w:sz w:val="21"/>
          <w:szCs w:val="21"/>
        </w:rPr>
        <w:t xml:space="preserve"> sus Anexos</w:t>
      </w:r>
      <w:r w:rsidRPr="00162CE3">
        <w:rPr>
          <w:rFonts w:ascii="Arial" w:hAnsi="Arial" w:cs="Arial"/>
          <w:sz w:val="21"/>
          <w:szCs w:val="21"/>
        </w:rPr>
        <w:t>.</w:t>
      </w:r>
      <w:r w:rsidR="003A6B92" w:rsidRPr="00162CE3">
        <w:rPr>
          <w:rFonts w:ascii="Arial" w:hAnsi="Arial" w:cs="Arial"/>
          <w:sz w:val="21"/>
          <w:szCs w:val="21"/>
        </w:rPr>
        <w:t xml:space="preserve"> </w:t>
      </w:r>
    </w:p>
    <w:p w14:paraId="5C79B244" w14:textId="77777777" w:rsidR="00245AEE" w:rsidRPr="00162CE3" w:rsidRDefault="00245AEE" w:rsidP="003A6B92">
      <w:pPr>
        <w:spacing w:after="0" w:line="240" w:lineRule="auto"/>
        <w:jc w:val="both"/>
        <w:rPr>
          <w:rFonts w:ascii="Arial" w:hAnsi="Arial" w:cs="Arial"/>
          <w:sz w:val="21"/>
          <w:szCs w:val="21"/>
        </w:rPr>
      </w:pPr>
    </w:p>
    <w:p w14:paraId="7A6E3DD3" w14:textId="77777777" w:rsidR="00245AEE" w:rsidRPr="00162CE3" w:rsidRDefault="00245AEE" w:rsidP="00245AEE">
      <w:pPr>
        <w:spacing w:after="0" w:line="240" w:lineRule="auto"/>
        <w:jc w:val="both"/>
        <w:rPr>
          <w:rFonts w:ascii="Arial" w:hAnsi="Arial" w:cs="Arial"/>
          <w:sz w:val="21"/>
          <w:szCs w:val="21"/>
        </w:rPr>
      </w:pPr>
      <w:r w:rsidRPr="00162CE3">
        <w:rPr>
          <w:rFonts w:ascii="Arial" w:hAnsi="Arial" w:cs="Arial"/>
          <w:sz w:val="21"/>
          <w:szCs w:val="21"/>
        </w:rPr>
        <w:t>[En caso de contar con RDE que apruebe las Bases Integradas u otros documentos, deberá</w:t>
      </w:r>
    </w:p>
    <w:p w14:paraId="3391D95F" w14:textId="1CB3993E" w:rsidR="003A6B92" w:rsidRPr="00162CE3" w:rsidRDefault="00245AEE" w:rsidP="00245AEE">
      <w:pPr>
        <w:spacing w:after="0" w:line="240" w:lineRule="auto"/>
        <w:jc w:val="both"/>
        <w:rPr>
          <w:rFonts w:ascii="Arial" w:hAnsi="Arial" w:cs="Arial"/>
          <w:sz w:val="21"/>
          <w:szCs w:val="21"/>
        </w:rPr>
      </w:pPr>
      <w:r w:rsidRPr="00162CE3">
        <w:rPr>
          <w:rFonts w:ascii="Arial" w:hAnsi="Arial" w:cs="Arial"/>
          <w:sz w:val="21"/>
          <w:szCs w:val="21"/>
        </w:rPr>
        <w:t>consignarse dicha información en este párrafo]</w:t>
      </w:r>
      <w:r w:rsidR="003A6B92" w:rsidRPr="00162CE3">
        <w:rPr>
          <w:rFonts w:ascii="Arial" w:hAnsi="Arial" w:cs="Arial"/>
          <w:sz w:val="21"/>
          <w:szCs w:val="21"/>
        </w:rPr>
        <w:t xml:space="preserve"> </w:t>
      </w:r>
    </w:p>
    <w:p w14:paraId="310AB312" w14:textId="02848153" w:rsidR="00245AEE" w:rsidRPr="00162CE3" w:rsidRDefault="00245AEE" w:rsidP="00245AEE">
      <w:pPr>
        <w:spacing w:after="0" w:line="240" w:lineRule="auto"/>
        <w:jc w:val="both"/>
        <w:rPr>
          <w:rFonts w:ascii="Arial" w:hAnsi="Arial" w:cs="Arial"/>
          <w:sz w:val="21"/>
          <w:szCs w:val="21"/>
        </w:rPr>
      </w:pPr>
    </w:p>
    <w:p w14:paraId="33DFF0F0" w14:textId="77777777" w:rsidR="00245AEE" w:rsidRPr="00162CE3" w:rsidRDefault="00245AEE" w:rsidP="00245AEE">
      <w:pPr>
        <w:spacing w:after="0" w:line="240" w:lineRule="auto"/>
        <w:jc w:val="both"/>
        <w:rPr>
          <w:rFonts w:ascii="Arial" w:hAnsi="Arial" w:cs="Arial"/>
          <w:sz w:val="21"/>
          <w:szCs w:val="21"/>
        </w:rPr>
      </w:pPr>
      <w:r w:rsidRPr="00162CE3">
        <w:rPr>
          <w:rFonts w:ascii="Arial" w:hAnsi="Arial" w:cs="Arial"/>
          <w:sz w:val="21"/>
          <w:szCs w:val="21"/>
        </w:rPr>
        <w:t>Mediante Resolución de Dirección Ejecutiva No ____-20__-FONDECYT-DE de fecha __ de</w:t>
      </w:r>
    </w:p>
    <w:p w14:paraId="4B018775" w14:textId="098D5521" w:rsidR="00D72D44" w:rsidRDefault="00245AEE" w:rsidP="00245AEE">
      <w:pPr>
        <w:spacing w:after="0" w:line="240" w:lineRule="auto"/>
        <w:jc w:val="both"/>
        <w:rPr>
          <w:rFonts w:ascii="Arial" w:hAnsi="Arial" w:cs="Arial"/>
          <w:sz w:val="21"/>
          <w:szCs w:val="21"/>
        </w:rPr>
      </w:pPr>
      <w:r w:rsidRPr="00162CE3">
        <w:rPr>
          <w:rFonts w:ascii="Arial" w:hAnsi="Arial" w:cs="Arial"/>
          <w:sz w:val="21"/>
          <w:szCs w:val="21"/>
        </w:rPr>
        <w:t xml:space="preserve">______ de ____, </w:t>
      </w:r>
      <w:r w:rsidR="00D72D44" w:rsidRPr="005924C7">
        <w:rPr>
          <w:rFonts w:ascii="Arial" w:hAnsi="Arial" w:cs="Arial"/>
          <w:b/>
          <w:bCs/>
          <w:sz w:val="21"/>
          <w:szCs w:val="21"/>
        </w:rPr>
        <w:t>EL EQUIPO DE INVESTIGADORES</w:t>
      </w:r>
      <w:r w:rsidRPr="00162CE3">
        <w:rPr>
          <w:rFonts w:ascii="Arial" w:hAnsi="Arial" w:cs="Arial"/>
          <w:sz w:val="21"/>
          <w:szCs w:val="21"/>
        </w:rPr>
        <w:t xml:space="preserve"> resultó </w:t>
      </w:r>
      <w:r w:rsidR="00D72D44">
        <w:rPr>
          <w:rFonts w:ascii="Arial" w:hAnsi="Arial" w:cs="Arial"/>
          <w:sz w:val="21"/>
          <w:szCs w:val="21"/>
        </w:rPr>
        <w:t xml:space="preserve">ganador para obtener el </w:t>
      </w:r>
      <w:r w:rsidRPr="00162CE3">
        <w:rPr>
          <w:rFonts w:ascii="Arial" w:hAnsi="Arial" w:cs="Arial"/>
          <w:sz w:val="21"/>
          <w:szCs w:val="21"/>
        </w:rPr>
        <w:t xml:space="preserve">financiamiento </w:t>
      </w:r>
      <w:r w:rsidR="00D72D44">
        <w:rPr>
          <w:rFonts w:ascii="Arial" w:hAnsi="Arial" w:cs="Arial"/>
          <w:sz w:val="21"/>
          <w:szCs w:val="21"/>
        </w:rPr>
        <w:t xml:space="preserve">para su movilización con el proyecto denominado: “____________________________”, en adelante </w:t>
      </w:r>
      <w:r w:rsidR="00D72D44" w:rsidRPr="00D72D44">
        <w:rPr>
          <w:rFonts w:ascii="Arial" w:hAnsi="Arial" w:cs="Arial"/>
          <w:b/>
          <w:bCs/>
          <w:sz w:val="21"/>
          <w:szCs w:val="21"/>
        </w:rPr>
        <w:t>EL PROYECTO</w:t>
      </w:r>
      <w:r w:rsidR="00D72D44">
        <w:rPr>
          <w:rFonts w:ascii="Arial" w:hAnsi="Arial" w:cs="Arial"/>
          <w:sz w:val="21"/>
          <w:szCs w:val="21"/>
        </w:rPr>
        <w:t xml:space="preserve">.  </w:t>
      </w:r>
    </w:p>
    <w:p w14:paraId="0BB65E88" w14:textId="77777777" w:rsidR="00FF29B6" w:rsidRPr="00162CE3" w:rsidRDefault="00FF29B6" w:rsidP="005860B4">
      <w:pPr>
        <w:spacing w:after="0" w:line="240" w:lineRule="auto"/>
        <w:jc w:val="both"/>
        <w:rPr>
          <w:rFonts w:ascii="Arial" w:hAnsi="Arial" w:cs="Arial"/>
          <w:sz w:val="21"/>
          <w:szCs w:val="21"/>
        </w:rPr>
      </w:pPr>
    </w:p>
    <w:p w14:paraId="6E553449" w14:textId="77777777" w:rsidR="00C94A3D" w:rsidRPr="00162CE3" w:rsidRDefault="00C94A3D" w:rsidP="008C36BD">
      <w:pPr>
        <w:spacing w:after="0" w:line="240" w:lineRule="auto"/>
        <w:ind w:left="2268" w:hanging="2552"/>
        <w:jc w:val="center"/>
        <w:rPr>
          <w:rFonts w:ascii="Arial" w:hAnsi="Arial" w:cs="Arial"/>
          <w:b/>
          <w:sz w:val="21"/>
          <w:szCs w:val="21"/>
        </w:rPr>
      </w:pPr>
      <w:r w:rsidRPr="00162CE3">
        <w:rPr>
          <w:rFonts w:ascii="Arial" w:hAnsi="Arial" w:cs="Arial"/>
          <w:b/>
          <w:sz w:val="21"/>
          <w:szCs w:val="21"/>
        </w:rPr>
        <w:t>DEL OBJETO</w:t>
      </w:r>
    </w:p>
    <w:p w14:paraId="55C3CD27" w14:textId="77777777" w:rsidR="00C94A3D" w:rsidRPr="00162CE3" w:rsidRDefault="00C94A3D" w:rsidP="00DD32D0">
      <w:pPr>
        <w:spacing w:after="0" w:line="240" w:lineRule="auto"/>
        <w:jc w:val="center"/>
        <w:rPr>
          <w:rFonts w:ascii="Arial" w:hAnsi="Arial" w:cs="Arial"/>
          <w:b/>
          <w:sz w:val="21"/>
          <w:szCs w:val="21"/>
        </w:rPr>
      </w:pPr>
    </w:p>
    <w:p w14:paraId="690C47E0" w14:textId="45F4583D" w:rsidR="005924C7" w:rsidRPr="005924C7" w:rsidRDefault="00B90466" w:rsidP="00CB5D74">
      <w:pPr>
        <w:spacing w:after="0" w:line="240" w:lineRule="auto"/>
        <w:jc w:val="both"/>
        <w:rPr>
          <w:rFonts w:ascii="Arial" w:hAnsi="Arial" w:cs="Arial"/>
          <w:sz w:val="21"/>
          <w:szCs w:val="21"/>
        </w:rPr>
      </w:pPr>
      <w:r w:rsidRPr="00162CE3">
        <w:rPr>
          <w:rFonts w:ascii="Arial" w:hAnsi="Arial" w:cs="Arial"/>
          <w:b/>
          <w:sz w:val="21"/>
          <w:szCs w:val="21"/>
        </w:rPr>
        <w:t xml:space="preserve">CLÁUSULA TERCERA.- </w:t>
      </w:r>
      <w:r w:rsidR="005924C7">
        <w:rPr>
          <w:rFonts w:ascii="Arial" w:hAnsi="Arial" w:cs="Arial"/>
          <w:b/>
          <w:sz w:val="21"/>
          <w:szCs w:val="21"/>
        </w:rPr>
        <w:t xml:space="preserve"> </w:t>
      </w:r>
      <w:r w:rsidR="005924C7" w:rsidRPr="009F2C87">
        <w:rPr>
          <w:rFonts w:ascii="Arial" w:hAnsi="Arial" w:cs="Arial"/>
          <w:sz w:val="21"/>
          <w:szCs w:val="21"/>
        </w:rPr>
        <w:t xml:space="preserve">Por el presente contrato </w:t>
      </w:r>
      <w:r w:rsidR="005924C7" w:rsidRPr="009F2C87">
        <w:rPr>
          <w:rFonts w:ascii="Arial" w:hAnsi="Arial" w:cs="Arial"/>
          <w:b/>
          <w:sz w:val="21"/>
          <w:szCs w:val="21"/>
        </w:rPr>
        <w:t>EL FONDECYT</w:t>
      </w:r>
      <w:r w:rsidR="005924C7" w:rsidRPr="009F2C87">
        <w:rPr>
          <w:rFonts w:ascii="Arial" w:hAnsi="Arial" w:cs="Arial"/>
          <w:sz w:val="21"/>
          <w:szCs w:val="21"/>
        </w:rPr>
        <w:t xml:space="preserve"> otorga a </w:t>
      </w:r>
      <w:r w:rsidR="005924C7" w:rsidRPr="009F2C87">
        <w:rPr>
          <w:rFonts w:ascii="Arial" w:hAnsi="Arial" w:cs="Arial"/>
          <w:b/>
          <w:sz w:val="21"/>
          <w:szCs w:val="21"/>
        </w:rPr>
        <w:t>EL EQUIPO DE INVESTIGADORES</w:t>
      </w:r>
      <w:r w:rsidR="005924C7" w:rsidRPr="009F2C87">
        <w:rPr>
          <w:rFonts w:ascii="Arial" w:hAnsi="Arial" w:cs="Arial"/>
          <w:bCs/>
          <w:sz w:val="21"/>
          <w:szCs w:val="21"/>
        </w:rPr>
        <w:t>, por intermedio de</w:t>
      </w:r>
      <w:r w:rsidR="005924C7" w:rsidRPr="009F2C87">
        <w:rPr>
          <w:rFonts w:ascii="Arial" w:hAnsi="Arial" w:cs="Arial"/>
          <w:sz w:val="21"/>
          <w:szCs w:val="21"/>
        </w:rPr>
        <w:t xml:space="preserve"> </w:t>
      </w:r>
      <w:r w:rsidR="005924C7" w:rsidRPr="009F2C87">
        <w:rPr>
          <w:rFonts w:ascii="Arial" w:hAnsi="Arial" w:cs="Arial"/>
          <w:b/>
          <w:sz w:val="21"/>
          <w:szCs w:val="21"/>
          <w:lang w:val="es-ES_tradnl"/>
        </w:rPr>
        <w:t>EL RESPONSABLE CIENTÍFICO</w:t>
      </w:r>
      <w:r w:rsidR="005924C7" w:rsidRPr="009F2C87">
        <w:rPr>
          <w:rFonts w:ascii="Arial" w:hAnsi="Arial" w:cs="Arial"/>
          <w:bCs/>
          <w:sz w:val="21"/>
          <w:szCs w:val="21"/>
          <w:lang w:val="es-ES_tradnl"/>
        </w:rPr>
        <w:t>,</w:t>
      </w:r>
      <w:r w:rsidR="005924C7" w:rsidRPr="009F2C87">
        <w:rPr>
          <w:rFonts w:ascii="Arial" w:hAnsi="Arial" w:cs="Arial"/>
          <w:sz w:val="21"/>
          <w:szCs w:val="21"/>
        </w:rPr>
        <w:t xml:space="preserve"> un fondo económico</w:t>
      </w:r>
      <w:r w:rsidR="005924C7" w:rsidRPr="009F2C87">
        <w:rPr>
          <w:rFonts w:ascii="Arial" w:hAnsi="Arial" w:cs="Arial"/>
          <w:b/>
          <w:sz w:val="21"/>
          <w:szCs w:val="21"/>
        </w:rPr>
        <w:t xml:space="preserve"> </w:t>
      </w:r>
      <w:r w:rsidR="005924C7" w:rsidRPr="009F2C87">
        <w:rPr>
          <w:rFonts w:ascii="Arial" w:hAnsi="Arial" w:cs="Arial"/>
          <w:sz w:val="21"/>
          <w:szCs w:val="21"/>
        </w:rPr>
        <w:t>para el financiamiento de su</w:t>
      </w:r>
      <w:r w:rsidR="005924C7" w:rsidRPr="009F2C87">
        <w:rPr>
          <w:rFonts w:ascii="Arial" w:hAnsi="Arial" w:cs="Arial"/>
          <w:b/>
          <w:sz w:val="21"/>
          <w:szCs w:val="21"/>
        </w:rPr>
        <w:t xml:space="preserve"> </w:t>
      </w:r>
      <w:r w:rsidR="005924C7" w:rsidRPr="009F2C87">
        <w:rPr>
          <w:rFonts w:ascii="Arial" w:hAnsi="Arial" w:cs="Arial"/>
          <w:sz w:val="21"/>
          <w:szCs w:val="21"/>
        </w:rPr>
        <w:t>movilización, el cual tiene como objetivo</w:t>
      </w:r>
      <w:r w:rsidR="005924C7">
        <w:rPr>
          <w:rFonts w:ascii="Arial" w:hAnsi="Arial" w:cs="Arial"/>
          <w:sz w:val="21"/>
          <w:szCs w:val="21"/>
        </w:rPr>
        <w:t>s</w:t>
      </w:r>
      <w:r w:rsidR="005924C7" w:rsidRPr="009F2C87">
        <w:rPr>
          <w:rFonts w:ascii="Arial" w:hAnsi="Arial" w:cs="Arial"/>
          <w:sz w:val="21"/>
          <w:szCs w:val="21"/>
        </w:rPr>
        <w:t xml:space="preserve"> general</w:t>
      </w:r>
      <w:r w:rsidR="005924C7">
        <w:rPr>
          <w:rFonts w:ascii="Arial" w:hAnsi="Arial" w:cs="Arial"/>
          <w:sz w:val="21"/>
          <w:szCs w:val="21"/>
        </w:rPr>
        <w:t xml:space="preserve">es: </w:t>
      </w:r>
      <w:r w:rsidR="005924C7" w:rsidRPr="005924C7">
        <w:rPr>
          <w:rFonts w:ascii="Arial" w:hAnsi="Arial" w:cs="Arial"/>
          <w:sz w:val="21"/>
          <w:szCs w:val="21"/>
        </w:rPr>
        <w:t xml:space="preserve">a) Desarrollar la colaboración en el ámbito de las </w:t>
      </w:r>
      <w:proofErr w:type="spellStart"/>
      <w:r w:rsidR="005924C7" w:rsidRPr="005924C7">
        <w:rPr>
          <w:rFonts w:ascii="Arial" w:hAnsi="Arial" w:cs="Arial"/>
          <w:sz w:val="21"/>
          <w:szCs w:val="21"/>
        </w:rPr>
        <w:t>TIC’s</w:t>
      </w:r>
      <w:proofErr w:type="spellEnd"/>
      <w:r w:rsidR="005924C7" w:rsidRPr="005924C7">
        <w:rPr>
          <w:rFonts w:ascii="Arial" w:hAnsi="Arial" w:cs="Arial"/>
          <w:sz w:val="21"/>
          <w:szCs w:val="21"/>
        </w:rPr>
        <w:t xml:space="preserve">, las matemáticas y la variabilidad o cambio climático través del intercambio de investigadores y </w:t>
      </w:r>
      <w:proofErr w:type="spellStart"/>
      <w:r w:rsidR="005924C7" w:rsidRPr="005924C7">
        <w:rPr>
          <w:rFonts w:ascii="Arial" w:hAnsi="Arial" w:cs="Arial"/>
          <w:sz w:val="21"/>
          <w:szCs w:val="21"/>
        </w:rPr>
        <w:t>doctorantes</w:t>
      </w:r>
      <w:proofErr w:type="spellEnd"/>
      <w:r w:rsidR="005924C7" w:rsidRPr="005924C7">
        <w:rPr>
          <w:rFonts w:ascii="Arial" w:hAnsi="Arial" w:cs="Arial"/>
          <w:sz w:val="21"/>
          <w:szCs w:val="21"/>
        </w:rPr>
        <w:t xml:space="preserve"> y de información entre los países de América del Sur implicados, así como entre éstos y Francia, b) Apoyar proyectos de investigación básica y aplicada que contengan una dimensión potencial de transferencia y de innovación tecnológica, con componente regional, entre Francia y al menos dos países sudamericanos asociados, c) Favorecer en América del Sur las sinergias con otros programas regionales y multilaterales en este sector, en particular con la Unión Europea, d) Favorecer la participación de jóvenes investigadores para asegurar la continuidad de las redes, y, e) Fomentar el equilibrio de género en los equipos del proyecto</w:t>
      </w:r>
      <w:r w:rsidR="005924C7">
        <w:rPr>
          <w:rFonts w:ascii="Arial" w:hAnsi="Arial" w:cs="Arial"/>
          <w:sz w:val="21"/>
          <w:szCs w:val="21"/>
        </w:rPr>
        <w:t xml:space="preserve">, y así obtener los resultados esperados señalados en el numeral 1.3 de </w:t>
      </w:r>
      <w:r w:rsidR="005924C7" w:rsidRPr="005924C7">
        <w:rPr>
          <w:rFonts w:ascii="Arial" w:hAnsi="Arial" w:cs="Arial"/>
          <w:b/>
          <w:bCs/>
          <w:sz w:val="21"/>
          <w:szCs w:val="21"/>
        </w:rPr>
        <w:t>LAS BASES</w:t>
      </w:r>
      <w:r w:rsidR="005924C7">
        <w:rPr>
          <w:rFonts w:ascii="Arial" w:hAnsi="Arial" w:cs="Arial"/>
          <w:sz w:val="21"/>
          <w:szCs w:val="21"/>
        </w:rPr>
        <w:t xml:space="preserve">. </w:t>
      </w:r>
    </w:p>
    <w:p w14:paraId="248F10DF" w14:textId="77777777" w:rsidR="00C94A3D" w:rsidRPr="00162CE3" w:rsidRDefault="00C94A3D" w:rsidP="008C36BD">
      <w:pPr>
        <w:spacing w:after="0" w:line="240" w:lineRule="auto"/>
        <w:jc w:val="center"/>
        <w:rPr>
          <w:rFonts w:ascii="Arial" w:hAnsi="Arial" w:cs="Arial"/>
          <w:sz w:val="21"/>
          <w:szCs w:val="21"/>
        </w:rPr>
      </w:pPr>
    </w:p>
    <w:p w14:paraId="1F870977" w14:textId="360944EF" w:rsidR="00C94A3D" w:rsidRPr="00162CE3" w:rsidRDefault="00F60D64" w:rsidP="008C36BD">
      <w:pPr>
        <w:tabs>
          <w:tab w:val="left" w:pos="1985"/>
        </w:tabs>
        <w:spacing w:after="0" w:line="240" w:lineRule="auto"/>
        <w:jc w:val="center"/>
        <w:rPr>
          <w:rFonts w:ascii="Arial" w:hAnsi="Arial" w:cs="Arial"/>
          <w:b/>
          <w:sz w:val="21"/>
          <w:szCs w:val="21"/>
        </w:rPr>
      </w:pPr>
      <w:r w:rsidRPr="00162CE3">
        <w:rPr>
          <w:rFonts w:ascii="Arial" w:hAnsi="Arial" w:cs="Arial"/>
          <w:b/>
          <w:sz w:val="21"/>
          <w:szCs w:val="21"/>
        </w:rPr>
        <w:t>DE LA VIGENCIA DEL CONTRATO</w:t>
      </w:r>
    </w:p>
    <w:p w14:paraId="1A82D487" w14:textId="77777777" w:rsidR="00C94A3D" w:rsidRPr="00162CE3" w:rsidRDefault="00C94A3D" w:rsidP="00DD32D0">
      <w:pPr>
        <w:spacing w:after="0" w:line="240" w:lineRule="auto"/>
        <w:jc w:val="center"/>
        <w:rPr>
          <w:rFonts w:ascii="Arial" w:hAnsi="Arial" w:cs="Arial"/>
          <w:b/>
          <w:sz w:val="21"/>
          <w:szCs w:val="21"/>
        </w:rPr>
      </w:pPr>
    </w:p>
    <w:p w14:paraId="3C0E7124" w14:textId="697C3E63" w:rsidR="00301A84" w:rsidRPr="00301A84" w:rsidRDefault="00C94A3D" w:rsidP="00301A84">
      <w:pPr>
        <w:widowControl w:val="0"/>
        <w:numPr>
          <w:ilvl w:val="0"/>
          <w:numId w:val="1"/>
        </w:numPr>
        <w:tabs>
          <w:tab w:val="left" w:pos="0"/>
          <w:tab w:val="left" w:pos="7560"/>
        </w:tabs>
        <w:spacing w:after="0" w:line="240" w:lineRule="auto"/>
        <w:ind w:left="0" w:right="-19"/>
        <w:jc w:val="both"/>
        <w:rPr>
          <w:rFonts w:ascii="Arial" w:hAnsi="Arial" w:cs="Arial"/>
          <w:color w:val="FF0000"/>
          <w:sz w:val="21"/>
          <w:szCs w:val="21"/>
        </w:rPr>
      </w:pPr>
      <w:r w:rsidRPr="00162CE3">
        <w:rPr>
          <w:rFonts w:ascii="Arial" w:hAnsi="Arial" w:cs="Arial"/>
          <w:b/>
          <w:sz w:val="21"/>
          <w:szCs w:val="21"/>
        </w:rPr>
        <w:t xml:space="preserve">CLÁUSULA </w:t>
      </w:r>
      <w:proofErr w:type="gramStart"/>
      <w:r w:rsidRPr="00162CE3">
        <w:rPr>
          <w:rFonts w:ascii="Arial" w:hAnsi="Arial" w:cs="Arial"/>
          <w:b/>
          <w:sz w:val="21"/>
          <w:szCs w:val="21"/>
        </w:rPr>
        <w:t>CUARTA.-</w:t>
      </w:r>
      <w:proofErr w:type="gramEnd"/>
      <w:r w:rsidR="00301A84">
        <w:rPr>
          <w:rFonts w:ascii="Arial" w:hAnsi="Arial" w:cs="Arial"/>
          <w:sz w:val="21"/>
          <w:szCs w:val="21"/>
        </w:rPr>
        <w:t xml:space="preserve"> </w:t>
      </w:r>
      <w:r w:rsidR="00301A84" w:rsidRPr="00301A84">
        <w:rPr>
          <w:rFonts w:ascii="Arial" w:hAnsi="Arial" w:cs="Arial"/>
          <w:sz w:val="21"/>
          <w:szCs w:val="21"/>
        </w:rPr>
        <w:t xml:space="preserve">El presente contrato tiene vigencia desde el día siguiente de su suscripción hasta la emisión del Reporte al Informe Final de Resultados (RIFR) por parte de la Unidad de Seguimiento y Monitoreo de </w:t>
      </w:r>
      <w:r w:rsidR="00301A84" w:rsidRPr="00301A84">
        <w:rPr>
          <w:rFonts w:ascii="Arial" w:hAnsi="Arial" w:cs="Arial"/>
          <w:b/>
          <w:sz w:val="21"/>
          <w:szCs w:val="21"/>
          <w:shd w:val="clear" w:color="auto" w:fill="FFFFFF"/>
        </w:rPr>
        <w:t>EL FONDECYT</w:t>
      </w:r>
      <w:r w:rsidR="00301A84" w:rsidRPr="00301A84">
        <w:rPr>
          <w:rFonts w:ascii="Arial" w:hAnsi="Arial" w:cs="Arial"/>
          <w:sz w:val="21"/>
          <w:szCs w:val="21"/>
        </w:rPr>
        <w:t>.</w:t>
      </w:r>
    </w:p>
    <w:p w14:paraId="11175669" w14:textId="77777777" w:rsidR="00301A84" w:rsidRPr="009F2C87" w:rsidRDefault="00301A84" w:rsidP="00301A84">
      <w:pPr>
        <w:widowControl w:val="0"/>
        <w:tabs>
          <w:tab w:val="left" w:pos="0"/>
          <w:tab w:val="left" w:pos="7560"/>
        </w:tabs>
        <w:spacing w:after="0" w:line="240" w:lineRule="auto"/>
        <w:ind w:right="-19"/>
        <w:jc w:val="both"/>
        <w:rPr>
          <w:rFonts w:ascii="Arial" w:hAnsi="Arial" w:cs="Arial"/>
          <w:sz w:val="21"/>
          <w:szCs w:val="21"/>
        </w:rPr>
      </w:pPr>
    </w:p>
    <w:p w14:paraId="475AB5F0" w14:textId="77777777" w:rsidR="00301A84" w:rsidRPr="009F2C87" w:rsidRDefault="00301A84" w:rsidP="00301A84">
      <w:pPr>
        <w:widowControl w:val="0"/>
        <w:tabs>
          <w:tab w:val="left" w:pos="0"/>
          <w:tab w:val="left" w:pos="7560"/>
        </w:tabs>
        <w:spacing w:after="0" w:line="240" w:lineRule="auto"/>
        <w:ind w:right="-19"/>
        <w:jc w:val="both"/>
        <w:rPr>
          <w:rFonts w:ascii="Arial" w:hAnsi="Arial" w:cs="Arial"/>
          <w:sz w:val="21"/>
          <w:szCs w:val="21"/>
        </w:rPr>
      </w:pPr>
      <w:r w:rsidRPr="009F2C87">
        <w:rPr>
          <w:rFonts w:ascii="Arial" w:hAnsi="Arial" w:cs="Arial"/>
          <w:sz w:val="21"/>
          <w:szCs w:val="21"/>
        </w:rPr>
        <w:t>El periodo de ejecución inicia a partir del primer desembolso y culmina en la fecha de retorno de la última movilización a efectuarse, dichas fechas serán detalladas en el Plan Operativo aprobado</w:t>
      </w:r>
      <w:r w:rsidRPr="009F2C87">
        <w:rPr>
          <w:rFonts w:ascii="Arial" w:hAnsi="Arial" w:cs="Arial"/>
          <w:sz w:val="21"/>
          <w:szCs w:val="21"/>
          <w:shd w:val="clear" w:color="auto" w:fill="FFFFFF"/>
        </w:rPr>
        <w:t xml:space="preserve"> y validado por el Responsable de la Unidad de Seguimiento y Monitoreo</w:t>
      </w:r>
      <w:r w:rsidRPr="009F2C87">
        <w:rPr>
          <w:rFonts w:ascii="Arial" w:hAnsi="Arial" w:cs="Arial"/>
          <w:sz w:val="21"/>
          <w:szCs w:val="21"/>
        </w:rPr>
        <w:t>, el cual formará parte integrante del presente contrato. Dicho plazo no deberá exceder los veinticuatro (24) meses.</w:t>
      </w:r>
    </w:p>
    <w:p w14:paraId="7E029013" w14:textId="77777777" w:rsidR="00301A84" w:rsidRPr="009F2C87" w:rsidRDefault="00301A84" w:rsidP="00301A84">
      <w:pPr>
        <w:widowControl w:val="0"/>
        <w:tabs>
          <w:tab w:val="left" w:pos="0"/>
          <w:tab w:val="left" w:pos="7560"/>
        </w:tabs>
        <w:spacing w:after="0" w:line="240" w:lineRule="auto"/>
        <w:ind w:right="-19"/>
        <w:jc w:val="both"/>
        <w:rPr>
          <w:rFonts w:ascii="Arial" w:hAnsi="Arial" w:cs="Arial"/>
          <w:sz w:val="21"/>
          <w:szCs w:val="21"/>
        </w:rPr>
      </w:pPr>
    </w:p>
    <w:p w14:paraId="435E2B94" w14:textId="77777777" w:rsidR="00301A84" w:rsidRPr="009F2C87" w:rsidRDefault="00301A84" w:rsidP="00301A84">
      <w:pPr>
        <w:spacing w:after="0" w:line="240" w:lineRule="auto"/>
        <w:jc w:val="both"/>
        <w:rPr>
          <w:rFonts w:ascii="Arial" w:hAnsi="Arial" w:cs="Arial"/>
          <w:sz w:val="21"/>
          <w:szCs w:val="21"/>
        </w:rPr>
      </w:pPr>
      <w:r w:rsidRPr="009F2C87">
        <w:rPr>
          <w:rFonts w:ascii="Arial" w:hAnsi="Arial" w:cs="Arial"/>
          <w:sz w:val="21"/>
          <w:szCs w:val="21"/>
        </w:rPr>
        <w:t xml:space="preserve">Excepcionalmente, en caso surja algún problema que afecte el cumplimiento de las fechas de las movilizaciones estipulada en el presente contrato y se requiera modificación de ésta, siempre que esté dentro del plazo señalado en el párrafo anterior, se procederá conforme lo establecido en el numeral 5 de </w:t>
      </w:r>
      <w:r w:rsidRPr="009F2C87">
        <w:rPr>
          <w:rFonts w:ascii="Arial" w:hAnsi="Arial" w:cs="Arial"/>
          <w:b/>
          <w:sz w:val="21"/>
          <w:szCs w:val="21"/>
        </w:rPr>
        <w:t>LA GUÍA</w:t>
      </w:r>
      <w:r w:rsidRPr="009F2C87">
        <w:rPr>
          <w:rFonts w:ascii="Arial" w:hAnsi="Arial" w:cs="Arial"/>
          <w:sz w:val="21"/>
          <w:szCs w:val="21"/>
        </w:rPr>
        <w:t xml:space="preserve">, debiendo tenerse en cuenta las indicaciones señaladas en el numeral 1.4 de </w:t>
      </w:r>
      <w:r w:rsidRPr="009F2C87">
        <w:rPr>
          <w:rFonts w:ascii="Arial" w:hAnsi="Arial" w:cs="Arial"/>
          <w:b/>
          <w:sz w:val="21"/>
          <w:szCs w:val="21"/>
        </w:rPr>
        <w:t>LAS BASES.</w:t>
      </w:r>
    </w:p>
    <w:p w14:paraId="50614953" w14:textId="77777777" w:rsidR="00301A84" w:rsidRPr="00301A84" w:rsidRDefault="00301A84" w:rsidP="004309ED">
      <w:pPr>
        <w:widowControl w:val="0"/>
        <w:numPr>
          <w:ilvl w:val="0"/>
          <w:numId w:val="1"/>
        </w:numPr>
        <w:tabs>
          <w:tab w:val="left" w:pos="0"/>
          <w:tab w:val="left" w:pos="7560"/>
        </w:tabs>
        <w:spacing w:after="0" w:line="240" w:lineRule="auto"/>
        <w:ind w:left="0" w:right="-19"/>
        <w:jc w:val="both"/>
        <w:rPr>
          <w:rFonts w:ascii="Arial" w:hAnsi="Arial" w:cs="Arial"/>
          <w:color w:val="FF0000"/>
          <w:sz w:val="21"/>
          <w:szCs w:val="21"/>
        </w:rPr>
      </w:pPr>
    </w:p>
    <w:p w14:paraId="25FAD9D7" w14:textId="2383C4EE" w:rsidR="00784A7A" w:rsidRDefault="00784A7A" w:rsidP="00784A7A">
      <w:pPr>
        <w:widowControl w:val="0"/>
        <w:tabs>
          <w:tab w:val="left" w:pos="0"/>
          <w:tab w:val="left" w:pos="7560"/>
        </w:tabs>
        <w:spacing w:after="0" w:line="240" w:lineRule="auto"/>
        <w:ind w:right="-19"/>
        <w:jc w:val="both"/>
        <w:rPr>
          <w:rFonts w:ascii="Arial" w:hAnsi="Arial" w:cs="Arial"/>
          <w:color w:val="FF0000"/>
          <w:sz w:val="21"/>
          <w:szCs w:val="21"/>
        </w:rPr>
      </w:pPr>
    </w:p>
    <w:p w14:paraId="1193C086" w14:textId="77777777" w:rsidR="00784A7A" w:rsidRPr="009F2C87" w:rsidRDefault="00784A7A" w:rsidP="00784A7A">
      <w:pPr>
        <w:spacing w:after="0" w:line="240" w:lineRule="auto"/>
        <w:jc w:val="center"/>
        <w:rPr>
          <w:rFonts w:ascii="Arial" w:hAnsi="Arial" w:cs="Arial"/>
          <w:b/>
          <w:sz w:val="21"/>
          <w:szCs w:val="21"/>
        </w:rPr>
      </w:pPr>
      <w:r w:rsidRPr="009F2C87">
        <w:rPr>
          <w:rFonts w:ascii="Arial" w:hAnsi="Arial" w:cs="Arial"/>
          <w:b/>
          <w:sz w:val="21"/>
          <w:szCs w:val="21"/>
        </w:rPr>
        <w:t>DEL FINANCIAMIENTO A OTORGAR</w:t>
      </w:r>
    </w:p>
    <w:p w14:paraId="6C4D9245" w14:textId="77777777" w:rsidR="00784A7A" w:rsidRPr="009F2C87" w:rsidRDefault="00784A7A" w:rsidP="00784A7A">
      <w:pPr>
        <w:spacing w:after="0" w:line="240" w:lineRule="auto"/>
        <w:jc w:val="center"/>
        <w:rPr>
          <w:rFonts w:ascii="Arial" w:hAnsi="Arial" w:cs="Arial"/>
          <w:b/>
          <w:sz w:val="21"/>
          <w:szCs w:val="21"/>
        </w:rPr>
      </w:pPr>
    </w:p>
    <w:p w14:paraId="76F146BE" w14:textId="565E3BA2" w:rsidR="00784A7A" w:rsidRPr="005629FA" w:rsidRDefault="00784A7A" w:rsidP="00784A7A">
      <w:pPr>
        <w:spacing w:after="0" w:line="240" w:lineRule="auto"/>
        <w:jc w:val="both"/>
        <w:rPr>
          <w:rFonts w:ascii="Arial" w:hAnsi="Arial" w:cs="Arial"/>
          <w:sz w:val="21"/>
          <w:szCs w:val="21"/>
        </w:rPr>
      </w:pPr>
      <w:r w:rsidRPr="009F2C87">
        <w:rPr>
          <w:rFonts w:ascii="Arial" w:hAnsi="Arial" w:cs="Arial"/>
          <w:b/>
          <w:sz w:val="21"/>
          <w:szCs w:val="21"/>
        </w:rPr>
        <w:t xml:space="preserve">CLÁUSULA </w:t>
      </w:r>
      <w:proofErr w:type="gramStart"/>
      <w:r w:rsidRPr="009F2C87">
        <w:rPr>
          <w:rFonts w:ascii="Arial" w:hAnsi="Arial" w:cs="Arial"/>
          <w:b/>
          <w:sz w:val="21"/>
          <w:szCs w:val="21"/>
        </w:rPr>
        <w:t>QUINTA.-</w:t>
      </w:r>
      <w:proofErr w:type="gramEnd"/>
      <w:r w:rsidRPr="009F2C87">
        <w:rPr>
          <w:rFonts w:ascii="Arial" w:hAnsi="Arial" w:cs="Arial"/>
          <w:b/>
          <w:sz w:val="21"/>
          <w:szCs w:val="21"/>
        </w:rPr>
        <w:t xml:space="preserve"> EL FONDECYT</w:t>
      </w:r>
      <w:r w:rsidRPr="009F2C87">
        <w:rPr>
          <w:rFonts w:ascii="Arial" w:hAnsi="Arial" w:cs="Arial"/>
          <w:sz w:val="21"/>
          <w:szCs w:val="21"/>
        </w:rPr>
        <w:t xml:space="preserve"> otorga a </w:t>
      </w:r>
      <w:r w:rsidRPr="009F2C87">
        <w:rPr>
          <w:rFonts w:ascii="Arial" w:hAnsi="Arial" w:cs="Arial"/>
          <w:b/>
          <w:sz w:val="21"/>
          <w:szCs w:val="21"/>
        </w:rPr>
        <w:t xml:space="preserve">EL EQUIPO DE INVESTIGADORES </w:t>
      </w:r>
      <w:r w:rsidRPr="009F2C87">
        <w:rPr>
          <w:rFonts w:ascii="Arial" w:hAnsi="Arial" w:cs="Arial"/>
          <w:sz w:val="21"/>
          <w:szCs w:val="21"/>
        </w:rPr>
        <w:t>la suma de €</w:t>
      </w:r>
      <w:r>
        <w:rPr>
          <w:rFonts w:ascii="Arial" w:hAnsi="Arial" w:cs="Arial"/>
          <w:sz w:val="21"/>
          <w:szCs w:val="21"/>
        </w:rPr>
        <w:t xml:space="preserve"> </w:t>
      </w:r>
      <w:r w:rsidR="005041F2">
        <w:rPr>
          <w:rFonts w:ascii="Arial" w:hAnsi="Arial" w:cs="Arial"/>
          <w:sz w:val="21"/>
          <w:szCs w:val="21"/>
        </w:rPr>
        <w:t>________________</w:t>
      </w:r>
      <w:r>
        <w:rPr>
          <w:rFonts w:ascii="Arial" w:hAnsi="Arial" w:cs="Arial"/>
          <w:sz w:val="21"/>
          <w:szCs w:val="21"/>
        </w:rPr>
        <w:t xml:space="preserve"> (</w:t>
      </w:r>
      <w:r w:rsidR="005041F2">
        <w:rPr>
          <w:rFonts w:ascii="Arial" w:hAnsi="Arial" w:cs="Arial"/>
          <w:sz w:val="21"/>
          <w:szCs w:val="21"/>
        </w:rPr>
        <w:t>_______________________</w:t>
      </w:r>
      <w:r>
        <w:rPr>
          <w:rFonts w:ascii="Arial" w:hAnsi="Arial" w:cs="Arial"/>
          <w:sz w:val="21"/>
          <w:szCs w:val="21"/>
        </w:rPr>
        <w:t xml:space="preserve"> </w:t>
      </w:r>
      <w:r w:rsidRPr="009F2C87">
        <w:rPr>
          <w:rFonts w:ascii="Arial" w:hAnsi="Arial" w:cs="Arial"/>
          <w:sz w:val="21"/>
          <w:szCs w:val="21"/>
        </w:rPr>
        <w:t xml:space="preserve">Euros), para cubrir los rubros financiables señalados en el numeral 2.4.2 de </w:t>
      </w:r>
      <w:r w:rsidRPr="009F2C87">
        <w:rPr>
          <w:rFonts w:ascii="Arial" w:hAnsi="Arial" w:cs="Arial"/>
          <w:b/>
          <w:sz w:val="21"/>
          <w:szCs w:val="21"/>
        </w:rPr>
        <w:t xml:space="preserve">LAS BASES. </w:t>
      </w:r>
      <w:r w:rsidRPr="009F2C87">
        <w:rPr>
          <w:rFonts w:ascii="Arial" w:hAnsi="Arial" w:cs="Arial"/>
          <w:sz w:val="21"/>
          <w:szCs w:val="21"/>
        </w:rPr>
        <w:t xml:space="preserve">El monto del financiamiento otorgado será utilizado conforme a lo establecido en </w:t>
      </w:r>
      <w:r w:rsidRPr="009F2C87">
        <w:rPr>
          <w:rFonts w:ascii="Arial" w:hAnsi="Arial" w:cs="Arial"/>
          <w:b/>
          <w:sz w:val="21"/>
          <w:szCs w:val="21"/>
        </w:rPr>
        <w:t>LAS BASES</w:t>
      </w:r>
      <w:r w:rsidRPr="009F2C87">
        <w:rPr>
          <w:rFonts w:ascii="Arial" w:hAnsi="Arial" w:cs="Arial"/>
          <w:sz w:val="21"/>
          <w:szCs w:val="21"/>
        </w:rPr>
        <w:t xml:space="preserve"> y </w:t>
      </w:r>
      <w:r w:rsidRPr="009F2C87">
        <w:rPr>
          <w:rFonts w:ascii="Arial" w:hAnsi="Arial" w:cs="Arial"/>
          <w:b/>
          <w:sz w:val="21"/>
          <w:szCs w:val="21"/>
        </w:rPr>
        <w:t>LA GUÍA</w:t>
      </w:r>
      <w:r w:rsidRPr="009F2C87">
        <w:rPr>
          <w:rFonts w:ascii="Arial" w:hAnsi="Arial" w:cs="Arial"/>
          <w:sz w:val="21"/>
          <w:szCs w:val="21"/>
        </w:rPr>
        <w:t>.</w:t>
      </w:r>
    </w:p>
    <w:p w14:paraId="2133D399" w14:textId="77777777" w:rsidR="00784A7A" w:rsidRPr="009F2C87" w:rsidRDefault="00784A7A" w:rsidP="00784A7A">
      <w:pPr>
        <w:spacing w:after="0" w:line="240" w:lineRule="auto"/>
        <w:jc w:val="both"/>
        <w:rPr>
          <w:rFonts w:ascii="Arial" w:hAnsi="Arial" w:cs="Arial"/>
          <w:sz w:val="21"/>
          <w:szCs w:val="21"/>
        </w:rPr>
      </w:pPr>
    </w:p>
    <w:p w14:paraId="5C494FB3" w14:textId="77777777" w:rsidR="00784A7A" w:rsidRPr="009F2C87" w:rsidRDefault="00784A7A" w:rsidP="00784A7A">
      <w:pPr>
        <w:spacing w:after="0" w:line="240" w:lineRule="auto"/>
        <w:jc w:val="both"/>
        <w:rPr>
          <w:rFonts w:ascii="Arial" w:hAnsi="Arial" w:cs="Arial"/>
          <w:sz w:val="21"/>
          <w:szCs w:val="21"/>
        </w:rPr>
      </w:pPr>
      <w:r w:rsidRPr="009F2C87">
        <w:rPr>
          <w:rFonts w:ascii="Arial" w:hAnsi="Arial" w:cs="Arial"/>
          <w:sz w:val="21"/>
          <w:szCs w:val="21"/>
        </w:rPr>
        <w:t xml:space="preserve">El importe de financiamiento podrá ser modificado a solicitud de </w:t>
      </w:r>
      <w:r w:rsidRPr="009F2C87">
        <w:rPr>
          <w:rFonts w:ascii="Arial" w:hAnsi="Arial" w:cs="Arial"/>
          <w:b/>
          <w:sz w:val="21"/>
          <w:szCs w:val="21"/>
          <w:lang w:val="es-ES_tradnl"/>
        </w:rPr>
        <w:t>EL RESPONSABLE CIENTÍFICO</w:t>
      </w:r>
      <w:r w:rsidRPr="009F2C87">
        <w:rPr>
          <w:rFonts w:ascii="Arial" w:hAnsi="Arial" w:cs="Arial"/>
          <w:sz w:val="21"/>
          <w:szCs w:val="21"/>
        </w:rPr>
        <w:t>, únicamente a efectos de reconocer un menor importe del mismo.</w:t>
      </w:r>
    </w:p>
    <w:p w14:paraId="11269E4E" w14:textId="77777777" w:rsidR="00784A7A" w:rsidRPr="00301A84" w:rsidRDefault="00784A7A" w:rsidP="00784A7A">
      <w:pPr>
        <w:widowControl w:val="0"/>
        <w:tabs>
          <w:tab w:val="left" w:pos="0"/>
          <w:tab w:val="left" w:pos="7560"/>
        </w:tabs>
        <w:spacing w:after="0" w:line="240" w:lineRule="auto"/>
        <w:ind w:right="-19"/>
        <w:jc w:val="both"/>
        <w:rPr>
          <w:rFonts w:ascii="Arial" w:hAnsi="Arial" w:cs="Arial"/>
          <w:color w:val="FF0000"/>
          <w:sz w:val="21"/>
          <w:szCs w:val="21"/>
        </w:rPr>
      </w:pPr>
    </w:p>
    <w:p w14:paraId="3FE0BB77" w14:textId="77777777" w:rsidR="00301A84" w:rsidRPr="00301A84" w:rsidRDefault="00301A84" w:rsidP="004309ED">
      <w:pPr>
        <w:widowControl w:val="0"/>
        <w:numPr>
          <w:ilvl w:val="0"/>
          <w:numId w:val="1"/>
        </w:numPr>
        <w:tabs>
          <w:tab w:val="left" w:pos="0"/>
          <w:tab w:val="left" w:pos="7560"/>
        </w:tabs>
        <w:spacing w:after="0" w:line="240" w:lineRule="auto"/>
        <w:ind w:left="0" w:right="-19"/>
        <w:jc w:val="both"/>
        <w:rPr>
          <w:rFonts w:ascii="Arial" w:hAnsi="Arial" w:cs="Arial"/>
          <w:color w:val="FF0000"/>
          <w:sz w:val="21"/>
          <w:szCs w:val="21"/>
        </w:rPr>
      </w:pPr>
    </w:p>
    <w:p w14:paraId="1943AF21" w14:textId="77777777" w:rsidR="00301A84" w:rsidRPr="00301A84" w:rsidRDefault="00301A84" w:rsidP="004309ED">
      <w:pPr>
        <w:widowControl w:val="0"/>
        <w:numPr>
          <w:ilvl w:val="0"/>
          <w:numId w:val="1"/>
        </w:numPr>
        <w:tabs>
          <w:tab w:val="left" w:pos="0"/>
          <w:tab w:val="left" w:pos="7560"/>
        </w:tabs>
        <w:spacing w:after="0" w:line="240" w:lineRule="auto"/>
        <w:ind w:left="0" w:right="-19"/>
        <w:jc w:val="both"/>
        <w:rPr>
          <w:rFonts w:ascii="Arial" w:hAnsi="Arial" w:cs="Arial"/>
          <w:color w:val="FF0000"/>
          <w:sz w:val="21"/>
          <w:szCs w:val="21"/>
        </w:rPr>
      </w:pPr>
    </w:p>
    <w:p w14:paraId="6EC47A3E" w14:textId="77777777" w:rsidR="00301A84" w:rsidRPr="00301A84" w:rsidRDefault="00301A84" w:rsidP="004309ED">
      <w:pPr>
        <w:widowControl w:val="0"/>
        <w:numPr>
          <w:ilvl w:val="0"/>
          <w:numId w:val="1"/>
        </w:numPr>
        <w:tabs>
          <w:tab w:val="left" w:pos="0"/>
          <w:tab w:val="left" w:pos="7560"/>
        </w:tabs>
        <w:spacing w:after="0" w:line="240" w:lineRule="auto"/>
        <w:ind w:left="0" w:right="-19"/>
        <w:jc w:val="both"/>
        <w:rPr>
          <w:rFonts w:ascii="Arial" w:hAnsi="Arial" w:cs="Arial"/>
          <w:color w:val="FF0000"/>
          <w:sz w:val="21"/>
          <w:szCs w:val="21"/>
        </w:rPr>
      </w:pPr>
    </w:p>
    <w:p w14:paraId="4E45954C" w14:textId="77777777" w:rsidR="00301A84" w:rsidRPr="00301A84" w:rsidRDefault="00301A84" w:rsidP="004309ED">
      <w:pPr>
        <w:widowControl w:val="0"/>
        <w:numPr>
          <w:ilvl w:val="0"/>
          <w:numId w:val="1"/>
        </w:numPr>
        <w:tabs>
          <w:tab w:val="left" w:pos="0"/>
          <w:tab w:val="left" w:pos="7560"/>
        </w:tabs>
        <w:spacing w:after="0" w:line="240" w:lineRule="auto"/>
        <w:ind w:left="0" w:right="-19"/>
        <w:jc w:val="both"/>
        <w:rPr>
          <w:rFonts w:ascii="Arial" w:hAnsi="Arial" w:cs="Arial"/>
          <w:color w:val="FF0000"/>
          <w:sz w:val="21"/>
          <w:szCs w:val="21"/>
        </w:rPr>
      </w:pPr>
    </w:p>
    <w:p w14:paraId="0D8B88B4" w14:textId="77777777" w:rsidR="00301A84" w:rsidRPr="00301A84" w:rsidRDefault="00301A84" w:rsidP="004309ED">
      <w:pPr>
        <w:widowControl w:val="0"/>
        <w:numPr>
          <w:ilvl w:val="0"/>
          <w:numId w:val="1"/>
        </w:numPr>
        <w:tabs>
          <w:tab w:val="left" w:pos="0"/>
          <w:tab w:val="left" w:pos="7560"/>
        </w:tabs>
        <w:spacing w:after="0" w:line="240" w:lineRule="auto"/>
        <w:ind w:left="0" w:right="-19"/>
        <w:jc w:val="both"/>
        <w:rPr>
          <w:rFonts w:ascii="Arial" w:hAnsi="Arial" w:cs="Arial"/>
          <w:color w:val="FF0000"/>
          <w:sz w:val="21"/>
          <w:szCs w:val="21"/>
        </w:rPr>
      </w:pPr>
    </w:p>
    <w:p w14:paraId="7871AD33" w14:textId="77777777" w:rsidR="00301A84" w:rsidRPr="00301A84" w:rsidRDefault="00301A84" w:rsidP="004309ED">
      <w:pPr>
        <w:widowControl w:val="0"/>
        <w:numPr>
          <w:ilvl w:val="0"/>
          <w:numId w:val="1"/>
        </w:numPr>
        <w:tabs>
          <w:tab w:val="left" w:pos="0"/>
          <w:tab w:val="left" w:pos="7560"/>
        </w:tabs>
        <w:spacing w:after="0" w:line="240" w:lineRule="auto"/>
        <w:ind w:left="0" w:right="-19"/>
        <w:jc w:val="both"/>
        <w:rPr>
          <w:rFonts w:ascii="Arial" w:hAnsi="Arial" w:cs="Arial"/>
          <w:color w:val="FF0000"/>
          <w:sz w:val="21"/>
          <w:szCs w:val="21"/>
        </w:rPr>
      </w:pPr>
    </w:p>
    <w:p w14:paraId="7A12C9F9" w14:textId="77777777" w:rsidR="00C83A92" w:rsidRPr="009F2C87" w:rsidRDefault="00C83A92" w:rsidP="00C83A92">
      <w:pPr>
        <w:spacing w:after="0" w:line="240" w:lineRule="auto"/>
        <w:jc w:val="center"/>
        <w:rPr>
          <w:rFonts w:ascii="Arial" w:hAnsi="Arial" w:cs="Arial"/>
          <w:b/>
          <w:sz w:val="21"/>
          <w:szCs w:val="21"/>
        </w:rPr>
      </w:pPr>
      <w:r w:rsidRPr="009F2C87">
        <w:rPr>
          <w:rFonts w:ascii="Arial" w:hAnsi="Arial" w:cs="Arial"/>
          <w:b/>
          <w:sz w:val="21"/>
          <w:szCs w:val="21"/>
        </w:rPr>
        <w:lastRenderedPageBreak/>
        <w:t>DEL DESEMBOLSO</w:t>
      </w:r>
    </w:p>
    <w:p w14:paraId="3DDB3CEF" w14:textId="77777777" w:rsidR="00C83A92" w:rsidRPr="009F2C87" w:rsidRDefault="00C83A92" w:rsidP="00C83A92">
      <w:pPr>
        <w:spacing w:after="0" w:line="240" w:lineRule="auto"/>
        <w:jc w:val="both"/>
        <w:rPr>
          <w:rFonts w:ascii="Arial" w:hAnsi="Arial" w:cs="Arial"/>
          <w:sz w:val="21"/>
          <w:szCs w:val="21"/>
        </w:rPr>
      </w:pPr>
    </w:p>
    <w:p w14:paraId="1EBD70D2" w14:textId="77777777" w:rsidR="00C83A92" w:rsidRPr="009F2C87" w:rsidRDefault="00C83A92" w:rsidP="00C83A92">
      <w:pPr>
        <w:spacing w:after="0" w:line="240" w:lineRule="auto"/>
        <w:jc w:val="both"/>
        <w:rPr>
          <w:rFonts w:ascii="Arial" w:hAnsi="Arial" w:cs="Arial"/>
          <w:sz w:val="21"/>
          <w:szCs w:val="21"/>
        </w:rPr>
      </w:pPr>
      <w:r w:rsidRPr="009F2C87">
        <w:rPr>
          <w:rFonts w:ascii="Arial" w:hAnsi="Arial" w:cs="Arial"/>
          <w:b/>
          <w:sz w:val="21"/>
          <w:szCs w:val="21"/>
        </w:rPr>
        <w:t xml:space="preserve">CLÁUSULA </w:t>
      </w:r>
      <w:proofErr w:type="gramStart"/>
      <w:r w:rsidRPr="009F2C87">
        <w:rPr>
          <w:rFonts w:ascii="Arial" w:hAnsi="Arial" w:cs="Arial"/>
          <w:b/>
          <w:sz w:val="21"/>
          <w:szCs w:val="21"/>
        </w:rPr>
        <w:t>SEXTA.-</w:t>
      </w:r>
      <w:proofErr w:type="gramEnd"/>
      <w:r w:rsidRPr="009F2C87">
        <w:rPr>
          <w:rFonts w:ascii="Arial" w:hAnsi="Arial" w:cs="Arial"/>
          <w:b/>
          <w:sz w:val="21"/>
          <w:szCs w:val="21"/>
        </w:rPr>
        <w:t xml:space="preserve"> </w:t>
      </w:r>
      <w:r w:rsidRPr="009F2C87">
        <w:rPr>
          <w:rFonts w:ascii="Arial" w:hAnsi="Arial" w:cs="Arial"/>
          <w:sz w:val="21"/>
          <w:szCs w:val="21"/>
        </w:rPr>
        <w:t xml:space="preserve">El desembolso de la subvención que otorga </w:t>
      </w:r>
      <w:r w:rsidRPr="009F2C87">
        <w:rPr>
          <w:rFonts w:ascii="Arial" w:hAnsi="Arial" w:cs="Arial"/>
          <w:b/>
          <w:sz w:val="21"/>
          <w:szCs w:val="21"/>
        </w:rPr>
        <w:t>EL FONDECYT</w:t>
      </w:r>
      <w:r w:rsidRPr="009F2C87">
        <w:rPr>
          <w:rFonts w:ascii="Arial" w:hAnsi="Arial" w:cs="Arial"/>
          <w:sz w:val="21"/>
          <w:szCs w:val="21"/>
        </w:rPr>
        <w:t xml:space="preserve"> se efectuará de la siguiente manera:</w:t>
      </w:r>
    </w:p>
    <w:p w14:paraId="649DF384" w14:textId="77777777" w:rsidR="00C83A92" w:rsidRPr="009F2C87" w:rsidRDefault="00C83A92" w:rsidP="00C83A92">
      <w:pPr>
        <w:spacing w:after="0" w:line="240" w:lineRule="auto"/>
        <w:jc w:val="both"/>
        <w:rPr>
          <w:rFonts w:ascii="Arial" w:hAnsi="Arial" w:cs="Arial"/>
          <w:sz w:val="21"/>
          <w:szCs w:val="21"/>
        </w:rPr>
      </w:pPr>
    </w:p>
    <w:p w14:paraId="1A93F6E2" w14:textId="51520ED3" w:rsidR="00C83A92" w:rsidRPr="009F2C87" w:rsidRDefault="00C83A92" w:rsidP="00C83A92">
      <w:pPr>
        <w:numPr>
          <w:ilvl w:val="0"/>
          <w:numId w:val="5"/>
        </w:numPr>
        <w:spacing w:after="0" w:line="240" w:lineRule="auto"/>
        <w:jc w:val="both"/>
        <w:rPr>
          <w:rFonts w:ascii="Arial" w:hAnsi="Arial" w:cs="Arial"/>
          <w:sz w:val="21"/>
          <w:szCs w:val="21"/>
        </w:rPr>
      </w:pPr>
      <w:r w:rsidRPr="009F2C87">
        <w:rPr>
          <w:rFonts w:ascii="Arial" w:hAnsi="Arial" w:cs="Arial"/>
          <w:sz w:val="21"/>
          <w:szCs w:val="21"/>
        </w:rPr>
        <w:t xml:space="preserve">Primer desembolso: El monto de € </w:t>
      </w:r>
      <w:r>
        <w:rPr>
          <w:rFonts w:ascii="Arial" w:hAnsi="Arial" w:cs="Arial"/>
          <w:sz w:val="21"/>
          <w:szCs w:val="21"/>
        </w:rPr>
        <w:t xml:space="preserve">___________ </w:t>
      </w:r>
      <w:r w:rsidRPr="009F2C87">
        <w:rPr>
          <w:rFonts w:ascii="Arial" w:hAnsi="Arial" w:cs="Arial"/>
          <w:sz w:val="21"/>
          <w:szCs w:val="21"/>
        </w:rPr>
        <w:t>(</w:t>
      </w:r>
      <w:r>
        <w:rPr>
          <w:rFonts w:ascii="Arial" w:hAnsi="Arial" w:cs="Arial"/>
          <w:sz w:val="21"/>
          <w:szCs w:val="21"/>
        </w:rPr>
        <w:t>___________________</w:t>
      </w:r>
      <w:r w:rsidRPr="009F2C87">
        <w:rPr>
          <w:rFonts w:ascii="Arial" w:hAnsi="Arial" w:cs="Arial"/>
          <w:sz w:val="21"/>
          <w:szCs w:val="21"/>
        </w:rPr>
        <w:t>Euros) para financiar el primer año, el mismo que se entregará después de la suscripción del presente Contrato, y una vez finalizados los trámites correspondientes señalados en el numeral 4.</w:t>
      </w:r>
      <w:r>
        <w:rPr>
          <w:rFonts w:ascii="Arial" w:hAnsi="Arial" w:cs="Arial"/>
          <w:sz w:val="21"/>
          <w:szCs w:val="21"/>
        </w:rPr>
        <w:t>1</w:t>
      </w:r>
      <w:r w:rsidRPr="009F2C87">
        <w:rPr>
          <w:rFonts w:ascii="Arial" w:hAnsi="Arial" w:cs="Arial"/>
          <w:sz w:val="21"/>
          <w:szCs w:val="21"/>
        </w:rPr>
        <w:t xml:space="preserve"> de </w:t>
      </w:r>
      <w:r w:rsidRPr="009F2C87">
        <w:rPr>
          <w:rFonts w:ascii="Arial" w:hAnsi="Arial" w:cs="Arial"/>
          <w:b/>
          <w:sz w:val="21"/>
          <w:szCs w:val="21"/>
        </w:rPr>
        <w:t>LAS BASES</w:t>
      </w:r>
      <w:r w:rsidRPr="009F2C87">
        <w:rPr>
          <w:rFonts w:ascii="Arial" w:hAnsi="Arial" w:cs="Arial"/>
          <w:sz w:val="21"/>
          <w:szCs w:val="21"/>
        </w:rPr>
        <w:t>.</w:t>
      </w:r>
    </w:p>
    <w:p w14:paraId="3972ED1B" w14:textId="77777777" w:rsidR="00C83A92" w:rsidRPr="009F2C87" w:rsidRDefault="00C83A92" w:rsidP="00C83A92">
      <w:pPr>
        <w:spacing w:after="0" w:line="240" w:lineRule="auto"/>
        <w:ind w:left="720"/>
        <w:jc w:val="both"/>
        <w:rPr>
          <w:rFonts w:ascii="Arial" w:hAnsi="Arial" w:cs="Arial"/>
          <w:sz w:val="21"/>
          <w:szCs w:val="21"/>
        </w:rPr>
      </w:pPr>
    </w:p>
    <w:p w14:paraId="08FEF6B5" w14:textId="7212D789" w:rsidR="00C83A92" w:rsidRPr="009F2C87" w:rsidRDefault="00C83A92" w:rsidP="00C83A92">
      <w:pPr>
        <w:numPr>
          <w:ilvl w:val="0"/>
          <w:numId w:val="5"/>
        </w:numPr>
        <w:spacing w:after="0" w:line="240" w:lineRule="auto"/>
        <w:jc w:val="both"/>
        <w:rPr>
          <w:rFonts w:ascii="Arial" w:hAnsi="Arial" w:cs="Arial"/>
          <w:sz w:val="21"/>
          <w:szCs w:val="21"/>
        </w:rPr>
      </w:pPr>
      <w:r w:rsidRPr="009F2C87">
        <w:rPr>
          <w:rFonts w:ascii="Arial" w:hAnsi="Arial" w:cs="Arial"/>
          <w:sz w:val="21"/>
          <w:szCs w:val="21"/>
        </w:rPr>
        <w:t>Segundo desembolso: El monto de €</w:t>
      </w:r>
      <w:r>
        <w:rPr>
          <w:rFonts w:ascii="Arial" w:hAnsi="Arial" w:cs="Arial"/>
          <w:sz w:val="21"/>
          <w:szCs w:val="21"/>
        </w:rPr>
        <w:t xml:space="preserve"> __________________ </w:t>
      </w:r>
      <w:r w:rsidRPr="009F2C87">
        <w:rPr>
          <w:rFonts w:ascii="Arial" w:hAnsi="Arial" w:cs="Arial"/>
          <w:sz w:val="21"/>
          <w:szCs w:val="21"/>
        </w:rPr>
        <w:t>(</w:t>
      </w:r>
      <w:r>
        <w:rPr>
          <w:rFonts w:ascii="Arial" w:hAnsi="Arial" w:cs="Arial"/>
          <w:sz w:val="21"/>
          <w:szCs w:val="21"/>
        </w:rPr>
        <w:t>_____________</w:t>
      </w:r>
      <w:r w:rsidRPr="009F2C87">
        <w:rPr>
          <w:rFonts w:ascii="Arial" w:hAnsi="Arial" w:cs="Arial"/>
          <w:sz w:val="21"/>
          <w:szCs w:val="21"/>
        </w:rPr>
        <w:t xml:space="preserve">Euros) para financiar el segundo año, el mismo que se entregará de acuerdo al Plan Operativo y estará sujeto a lo establecido en </w:t>
      </w:r>
      <w:r w:rsidRPr="009F2C87">
        <w:rPr>
          <w:rFonts w:ascii="Arial" w:hAnsi="Arial" w:cs="Arial"/>
          <w:b/>
          <w:sz w:val="21"/>
          <w:szCs w:val="21"/>
        </w:rPr>
        <w:t>LA GUÍA.</w:t>
      </w:r>
    </w:p>
    <w:p w14:paraId="384B45B0" w14:textId="77777777" w:rsidR="00C83A92" w:rsidRPr="009F2C87" w:rsidRDefault="00C83A92" w:rsidP="00C83A92">
      <w:pPr>
        <w:spacing w:after="0" w:line="240" w:lineRule="auto"/>
        <w:jc w:val="both"/>
        <w:rPr>
          <w:rFonts w:ascii="Arial" w:hAnsi="Arial" w:cs="Arial"/>
          <w:sz w:val="21"/>
          <w:szCs w:val="21"/>
        </w:rPr>
      </w:pPr>
    </w:p>
    <w:p w14:paraId="3ABD32CD" w14:textId="77777777" w:rsidR="00C83A92" w:rsidRPr="009F2C87" w:rsidRDefault="00C83A92" w:rsidP="00C83A92">
      <w:pPr>
        <w:spacing w:after="0" w:line="240" w:lineRule="auto"/>
        <w:jc w:val="both"/>
        <w:rPr>
          <w:rFonts w:ascii="Arial" w:hAnsi="Arial" w:cs="Arial"/>
          <w:sz w:val="21"/>
          <w:szCs w:val="21"/>
        </w:rPr>
      </w:pPr>
      <w:r w:rsidRPr="009F2C87">
        <w:rPr>
          <w:rFonts w:ascii="Arial" w:hAnsi="Arial" w:cs="Arial"/>
          <w:b/>
          <w:bCs/>
          <w:sz w:val="21"/>
          <w:szCs w:val="21"/>
        </w:rPr>
        <w:t>EL FONDECYT</w:t>
      </w:r>
      <w:r w:rsidRPr="009F2C87">
        <w:rPr>
          <w:rFonts w:ascii="Arial" w:hAnsi="Arial" w:cs="Arial"/>
          <w:sz w:val="21"/>
          <w:szCs w:val="21"/>
        </w:rPr>
        <w:t xml:space="preserve"> efectuará el depósito de la subvención </w:t>
      </w:r>
      <w:r w:rsidRPr="009F2C87">
        <w:rPr>
          <w:rFonts w:ascii="Arial" w:hAnsi="Arial" w:cs="Arial"/>
          <w:bCs/>
          <w:sz w:val="21"/>
          <w:szCs w:val="21"/>
        </w:rPr>
        <w:t xml:space="preserve">a favor de </w:t>
      </w:r>
      <w:r w:rsidRPr="009F2C87">
        <w:rPr>
          <w:rFonts w:ascii="Arial" w:hAnsi="Arial" w:cs="Arial"/>
          <w:b/>
          <w:sz w:val="21"/>
          <w:szCs w:val="21"/>
        </w:rPr>
        <w:t>EL EQUIPO DE INVESTIGADORES</w:t>
      </w:r>
      <w:r w:rsidRPr="009F2C87">
        <w:rPr>
          <w:rFonts w:ascii="Arial" w:hAnsi="Arial" w:cs="Arial"/>
          <w:sz w:val="21"/>
          <w:szCs w:val="21"/>
        </w:rPr>
        <w:t xml:space="preserve"> mediante el abono en la cuenta bancaria de </w:t>
      </w:r>
      <w:r w:rsidRPr="009F2C87">
        <w:rPr>
          <w:rFonts w:ascii="Arial" w:hAnsi="Arial" w:cs="Arial"/>
          <w:b/>
          <w:sz w:val="21"/>
          <w:szCs w:val="21"/>
          <w:lang w:val="es-ES_tradnl"/>
        </w:rPr>
        <w:t>EL RESPONSABLE CIENTÍFICO</w:t>
      </w:r>
      <w:r w:rsidRPr="009F2C87">
        <w:rPr>
          <w:rFonts w:ascii="Arial" w:hAnsi="Arial" w:cs="Arial"/>
          <w:sz w:val="21"/>
          <w:szCs w:val="21"/>
        </w:rPr>
        <w:t>. Los desembolsos se efectuarán en Soles al tipo de cambio del día del desembolso.</w:t>
      </w:r>
    </w:p>
    <w:p w14:paraId="1675421A" w14:textId="2C23B850" w:rsidR="00ED1C8C" w:rsidRDefault="00ED1C8C" w:rsidP="004309ED">
      <w:pPr>
        <w:spacing w:after="0" w:line="240" w:lineRule="auto"/>
        <w:jc w:val="both"/>
        <w:rPr>
          <w:rFonts w:ascii="Arial" w:hAnsi="Arial" w:cs="Arial"/>
          <w:sz w:val="21"/>
          <w:szCs w:val="21"/>
        </w:rPr>
      </w:pPr>
    </w:p>
    <w:p w14:paraId="07DE25E5" w14:textId="77777777" w:rsidR="00C83A92" w:rsidRPr="009F2C87" w:rsidRDefault="00C83A92" w:rsidP="00C83A92">
      <w:pPr>
        <w:spacing w:after="0" w:line="240" w:lineRule="auto"/>
        <w:jc w:val="center"/>
        <w:rPr>
          <w:rFonts w:ascii="Arial" w:hAnsi="Arial" w:cs="Arial"/>
          <w:b/>
          <w:sz w:val="21"/>
          <w:szCs w:val="21"/>
        </w:rPr>
      </w:pPr>
      <w:r w:rsidRPr="009F2C87">
        <w:rPr>
          <w:rFonts w:ascii="Arial" w:hAnsi="Arial" w:cs="Arial"/>
          <w:b/>
          <w:sz w:val="21"/>
          <w:szCs w:val="21"/>
        </w:rPr>
        <w:t>DE LAS OBLIGACIONES</w:t>
      </w:r>
    </w:p>
    <w:p w14:paraId="706072D1" w14:textId="77777777" w:rsidR="00C83A92" w:rsidRPr="009F2C87" w:rsidRDefault="00C83A92" w:rsidP="00C83A92">
      <w:pPr>
        <w:spacing w:after="0" w:line="240" w:lineRule="auto"/>
        <w:jc w:val="both"/>
        <w:rPr>
          <w:rFonts w:ascii="Arial" w:hAnsi="Arial" w:cs="Arial"/>
          <w:b/>
          <w:sz w:val="21"/>
          <w:szCs w:val="21"/>
        </w:rPr>
      </w:pPr>
    </w:p>
    <w:p w14:paraId="3F21B7B5" w14:textId="77777777" w:rsidR="00C83A92" w:rsidRPr="009F2C87" w:rsidRDefault="00C83A92" w:rsidP="00C83A92">
      <w:pPr>
        <w:spacing w:after="0" w:line="240" w:lineRule="auto"/>
        <w:jc w:val="both"/>
        <w:rPr>
          <w:rFonts w:ascii="Arial" w:hAnsi="Arial" w:cs="Arial"/>
          <w:sz w:val="21"/>
          <w:szCs w:val="21"/>
        </w:rPr>
      </w:pPr>
      <w:r w:rsidRPr="009F2C87">
        <w:rPr>
          <w:rFonts w:ascii="Arial" w:hAnsi="Arial" w:cs="Arial"/>
          <w:b/>
          <w:sz w:val="21"/>
          <w:szCs w:val="21"/>
        </w:rPr>
        <w:t xml:space="preserve">CLÁUSULA </w:t>
      </w:r>
      <w:proofErr w:type="gramStart"/>
      <w:r w:rsidRPr="009F2C87">
        <w:rPr>
          <w:rFonts w:ascii="Arial" w:hAnsi="Arial" w:cs="Arial"/>
          <w:b/>
          <w:sz w:val="21"/>
          <w:szCs w:val="21"/>
        </w:rPr>
        <w:t>SÉPTIMA.-</w:t>
      </w:r>
      <w:proofErr w:type="gramEnd"/>
      <w:r w:rsidRPr="009F2C87">
        <w:rPr>
          <w:rFonts w:ascii="Arial" w:hAnsi="Arial" w:cs="Arial"/>
          <w:sz w:val="21"/>
          <w:szCs w:val="21"/>
        </w:rPr>
        <w:t xml:space="preserve"> Son obligaciones de </w:t>
      </w:r>
      <w:r w:rsidRPr="009F2C87">
        <w:rPr>
          <w:rFonts w:ascii="Arial" w:hAnsi="Arial" w:cs="Arial"/>
          <w:b/>
          <w:sz w:val="21"/>
          <w:szCs w:val="21"/>
        </w:rPr>
        <w:t xml:space="preserve">EL EQUIPO DE INVESTIGADORES </w:t>
      </w:r>
      <w:r w:rsidRPr="009F2C87">
        <w:rPr>
          <w:rFonts w:ascii="Arial" w:hAnsi="Arial" w:cs="Arial"/>
          <w:bCs/>
          <w:sz w:val="21"/>
          <w:szCs w:val="21"/>
        </w:rPr>
        <w:t>y de</w:t>
      </w:r>
      <w:r w:rsidRPr="009F2C87">
        <w:rPr>
          <w:rFonts w:ascii="Arial" w:hAnsi="Arial" w:cs="Arial"/>
          <w:b/>
          <w:sz w:val="21"/>
          <w:szCs w:val="21"/>
        </w:rPr>
        <w:t xml:space="preserve"> </w:t>
      </w:r>
      <w:r w:rsidRPr="009F2C87">
        <w:rPr>
          <w:rFonts w:ascii="Arial" w:hAnsi="Arial" w:cs="Arial"/>
          <w:b/>
          <w:sz w:val="21"/>
          <w:szCs w:val="21"/>
          <w:lang w:val="es-ES_tradnl"/>
        </w:rPr>
        <w:t>EL RESPONSABLE CIENTÍFICO</w:t>
      </w:r>
      <w:r w:rsidRPr="009F2C87">
        <w:rPr>
          <w:rFonts w:ascii="Arial" w:hAnsi="Arial" w:cs="Arial"/>
          <w:sz w:val="21"/>
          <w:szCs w:val="21"/>
        </w:rPr>
        <w:t xml:space="preserve"> las siguientes:</w:t>
      </w:r>
    </w:p>
    <w:p w14:paraId="0B91774B" w14:textId="77777777" w:rsidR="00C83A92" w:rsidRPr="009F2C87" w:rsidRDefault="00C83A92" w:rsidP="00C83A92">
      <w:pPr>
        <w:spacing w:after="0" w:line="240" w:lineRule="auto"/>
        <w:jc w:val="both"/>
        <w:rPr>
          <w:rFonts w:ascii="Arial" w:hAnsi="Arial" w:cs="Arial"/>
          <w:sz w:val="21"/>
          <w:szCs w:val="21"/>
        </w:rPr>
      </w:pPr>
    </w:p>
    <w:p w14:paraId="669A383C" w14:textId="77777777" w:rsidR="00C83A92" w:rsidRPr="009F2C87" w:rsidRDefault="00C83A92" w:rsidP="00C83A92">
      <w:pPr>
        <w:numPr>
          <w:ilvl w:val="0"/>
          <w:numId w:val="4"/>
        </w:numPr>
        <w:spacing w:after="0" w:line="240" w:lineRule="auto"/>
        <w:jc w:val="both"/>
        <w:rPr>
          <w:rFonts w:ascii="Arial" w:hAnsi="Arial" w:cs="Arial"/>
          <w:sz w:val="21"/>
          <w:szCs w:val="21"/>
        </w:rPr>
      </w:pPr>
      <w:r w:rsidRPr="009F2C87">
        <w:rPr>
          <w:rFonts w:ascii="Arial" w:hAnsi="Arial" w:cs="Arial"/>
          <w:sz w:val="21"/>
          <w:szCs w:val="21"/>
        </w:rPr>
        <w:t>Cumplir las actividades programadas en la postulación.</w:t>
      </w:r>
    </w:p>
    <w:p w14:paraId="456C3448" w14:textId="77777777" w:rsidR="00C83A92" w:rsidRPr="009F2C87" w:rsidRDefault="00C83A92" w:rsidP="00C83A92">
      <w:pPr>
        <w:spacing w:after="0" w:line="240" w:lineRule="auto"/>
        <w:ind w:left="720"/>
        <w:jc w:val="both"/>
        <w:rPr>
          <w:rFonts w:ascii="Arial" w:hAnsi="Arial" w:cs="Arial"/>
          <w:sz w:val="21"/>
          <w:szCs w:val="21"/>
        </w:rPr>
      </w:pPr>
    </w:p>
    <w:p w14:paraId="631E89DE" w14:textId="77777777" w:rsidR="00C83A92" w:rsidRPr="009F2C87" w:rsidRDefault="00C83A92" w:rsidP="00C83A92">
      <w:pPr>
        <w:numPr>
          <w:ilvl w:val="0"/>
          <w:numId w:val="4"/>
        </w:numPr>
        <w:spacing w:after="0" w:line="240" w:lineRule="auto"/>
        <w:jc w:val="both"/>
        <w:rPr>
          <w:rFonts w:ascii="Arial" w:hAnsi="Arial" w:cs="Arial"/>
          <w:sz w:val="21"/>
          <w:szCs w:val="21"/>
        </w:rPr>
      </w:pPr>
      <w:r w:rsidRPr="009F2C87">
        <w:rPr>
          <w:rFonts w:ascii="Arial" w:hAnsi="Arial" w:cs="Arial"/>
          <w:sz w:val="21"/>
          <w:szCs w:val="21"/>
        </w:rPr>
        <w:t xml:space="preserve">Cumplir las normas establecidas por </w:t>
      </w:r>
      <w:r w:rsidRPr="009F2C87">
        <w:rPr>
          <w:rFonts w:ascii="Arial" w:hAnsi="Arial" w:cs="Arial"/>
          <w:b/>
          <w:sz w:val="21"/>
          <w:szCs w:val="21"/>
        </w:rPr>
        <w:t>EL FONDECYT</w:t>
      </w:r>
      <w:r w:rsidRPr="009F2C87">
        <w:rPr>
          <w:rFonts w:ascii="Arial" w:hAnsi="Arial" w:cs="Arial"/>
          <w:sz w:val="21"/>
          <w:szCs w:val="21"/>
        </w:rPr>
        <w:t xml:space="preserve"> que se apliquen a la ejecución de las actividades.</w:t>
      </w:r>
    </w:p>
    <w:p w14:paraId="259BF014" w14:textId="77777777" w:rsidR="00C83A92" w:rsidRPr="009F2C87" w:rsidRDefault="00C83A92" w:rsidP="00C83A92">
      <w:pPr>
        <w:spacing w:after="0" w:line="240" w:lineRule="auto"/>
        <w:jc w:val="both"/>
        <w:rPr>
          <w:rFonts w:ascii="Arial" w:hAnsi="Arial" w:cs="Arial"/>
          <w:sz w:val="21"/>
          <w:szCs w:val="21"/>
        </w:rPr>
      </w:pPr>
    </w:p>
    <w:p w14:paraId="6A55EE5A" w14:textId="77777777" w:rsidR="00C83A92" w:rsidRPr="009F2C87" w:rsidRDefault="00C83A92" w:rsidP="00C83A92">
      <w:pPr>
        <w:numPr>
          <w:ilvl w:val="0"/>
          <w:numId w:val="4"/>
        </w:numPr>
        <w:spacing w:after="0" w:line="240" w:lineRule="auto"/>
        <w:jc w:val="both"/>
        <w:rPr>
          <w:rFonts w:ascii="Arial" w:hAnsi="Arial" w:cs="Arial"/>
          <w:sz w:val="21"/>
          <w:szCs w:val="21"/>
        </w:rPr>
      </w:pPr>
      <w:r w:rsidRPr="009F2C87">
        <w:rPr>
          <w:rFonts w:ascii="Arial" w:hAnsi="Arial" w:cs="Arial"/>
          <w:sz w:val="21"/>
          <w:szCs w:val="21"/>
        </w:rPr>
        <w:t xml:space="preserve">Utilizar los fondos otorgados por </w:t>
      </w:r>
      <w:r w:rsidRPr="009F2C87">
        <w:rPr>
          <w:rFonts w:ascii="Arial" w:hAnsi="Arial" w:cs="Arial"/>
          <w:b/>
          <w:sz w:val="21"/>
          <w:szCs w:val="21"/>
        </w:rPr>
        <w:t>EL FONDECYT</w:t>
      </w:r>
      <w:r w:rsidRPr="009F2C87">
        <w:rPr>
          <w:rFonts w:ascii="Arial" w:hAnsi="Arial" w:cs="Arial"/>
          <w:sz w:val="21"/>
          <w:szCs w:val="21"/>
        </w:rPr>
        <w:t xml:space="preserve"> para cubrir estrictamente los rubros financiables indicadas en las Bases.</w:t>
      </w:r>
    </w:p>
    <w:p w14:paraId="7DA5F0A5" w14:textId="77777777" w:rsidR="00C83A92" w:rsidRPr="009F2C87" w:rsidRDefault="00C83A92" w:rsidP="00C83A92">
      <w:pPr>
        <w:spacing w:after="0" w:line="240" w:lineRule="auto"/>
        <w:jc w:val="both"/>
        <w:rPr>
          <w:rFonts w:ascii="Arial" w:hAnsi="Arial" w:cs="Arial"/>
          <w:sz w:val="21"/>
          <w:szCs w:val="21"/>
        </w:rPr>
      </w:pPr>
    </w:p>
    <w:p w14:paraId="620DF71B" w14:textId="77777777" w:rsidR="00C83A92" w:rsidRPr="009F2C87" w:rsidRDefault="00C83A92" w:rsidP="00C83A92">
      <w:pPr>
        <w:numPr>
          <w:ilvl w:val="0"/>
          <w:numId w:val="4"/>
        </w:numPr>
        <w:spacing w:after="0" w:line="240" w:lineRule="auto"/>
        <w:jc w:val="both"/>
        <w:rPr>
          <w:rFonts w:ascii="Arial" w:hAnsi="Arial" w:cs="Arial"/>
          <w:sz w:val="21"/>
          <w:szCs w:val="21"/>
        </w:rPr>
      </w:pPr>
      <w:r w:rsidRPr="009F2C87">
        <w:rPr>
          <w:rFonts w:ascii="Arial" w:hAnsi="Arial" w:cs="Arial"/>
          <w:sz w:val="21"/>
          <w:szCs w:val="21"/>
        </w:rPr>
        <w:t xml:space="preserve">Informar a </w:t>
      </w:r>
      <w:r w:rsidRPr="009F2C87">
        <w:rPr>
          <w:rFonts w:ascii="Arial" w:hAnsi="Arial" w:cs="Arial"/>
          <w:b/>
          <w:sz w:val="21"/>
          <w:szCs w:val="21"/>
        </w:rPr>
        <w:t>EL FONDECYT</w:t>
      </w:r>
      <w:r w:rsidRPr="009F2C87">
        <w:rPr>
          <w:rFonts w:ascii="Arial" w:hAnsi="Arial" w:cs="Arial"/>
          <w:sz w:val="21"/>
          <w:szCs w:val="21"/>
        </w:rPr>
        <w:t xml:space="preserve"> de manera oportuna en caso surja algún problema que afecte el cumplimiento de lo estipulado en el contrato, adjuntando los documentos </w:t>
      </w:r>
      <w:proofErr w:type="spellStart"/>
      <w:r w:rsidRPr="009F2C87">
        <w:rPr>
          <w:rFonts w:ascii="Arial" w:hAnsi="Arial" w:cs="Arial"/>
          <w:sz w:val="21"/>
          <w:szCs w:val="21"/>
        </w:rPr>
        <w:t>sustentatorios</w:t>
      </w:r>
      <w:proofErr w:type="spellEnd"/>
      <w:r w:rsidRPr="009F2C87">
        <w:rPr>
          <w:rFonts w:ascii="Arial" w:hAnsi="Arial" w:cs="Arial"/>
          <w:sz w:val="21"/>
          <w:szCs w:val="21"/>
        </w:rPr>
        <w:t xml:space="preserve"> del caso. Esta modificación no implicará incremento del financiamiento otorgado.</w:t>
      </w:r>
    </w:p>
    <w:p w14:paraId="4CCDA8BD" w14:textId="77777777" w:rsidR="00C83A92" w:rsidRPr="009F2C87" w:rsidRDefault="00C83A92" w:rsidP="00C83A92">
      <w:pPr>
        <w:spacing w:after="0" w:line="240" w:lineRule="auto"/>
        <w:jc w:val="both"/>
        <w:rPr>
          <w:rFonts w:ascii="Arial" w:hAnsi="Arial" w:cs="Arial"/>
          <w:sz w:val="21"/>
          <w:szCs w:val="21"/>
        </w:rPr>
      </w:pPr>
    </w:p>
    <w:p w14:paraId="08CF4403" w14:textId="77777777" w:rsidR="00C83A92" w:rsidRPr="009F2C87" w:rsidRDefault="00C83A92" w:rsidP="00C83A92">
      <w:pPr>
        <w:numPr>
          <w:ilvl w:val="0"/>
          <w:numId w:val="4"/>
        </w:numPr>
        <w:spacing w:after="0" w:line="240" w:lineRule="auto"/>
        <w:jc w:val="both"/>
        <w:rPr>
          <w:rFonts w:ascii="Arial" w:hAnsi="Arial" w:cs="Arial"/>
          <w:sz w:val="21"/>
          <w:szCs w:val="21"/>
        </w:rPr>
      </w:pPr>
      <w:r w:rsidRPr="009F2C87">
        <w:rPr>
          <w:rFonts w:ascii="Arial" w:hAnsi="Arial" w:cs="Arial"/>
          <w:sz w:val="21"/>
          <w:szCs w:val="21"/>
        </w:rPr>
        <w:t xml:space="preserve">Presentar los documentos de gestión en el plazo estimado en </w:t>
      </w:r>
      <w:r w:rsidRPr="009F2C87">
        <w:rPr>
          <w:rFonts w:ascii="Arial" w:hAnsi="Arial" w:cs="Arial"/>
          <w:b/>
          <w:sz w:val="21"/>
          <w:szCs w:val="21"/>
        </w:rPr>
        <w:t>LA GUÍA</w:t>
      </w:r>
      <w:r w:rsidRPr="009F2C87">
        <w:rPr>
          <w:rFonts w:ascii="Arial" w:hAnsi="Arial" w:cs="Arial"/>
          <w:sz w:val="21"/>
          <w:szCs w:val="21"/>
        </w:rPr>
        <w:t>, y subsanar las observaciones, de corresponder.</w:t>
      </w:r>
    </w:p>
    <w:p w14:paraId="1270E968" w14:textId="77777777" w:rsidR="00C83A92" w:rsidRPr="009F2C87" w:rsidRDefault="00C83A92" w:rsidP="00C83A92">
      <w:pPr>
        <w:spacing w:after="0" w:line="240" w:lineRule="auto"/>
        <w:jc w:val="both"/>
        <w:rPr>
          <w:rFonts w:ascii="Arial" w:hAnsi="Arial" w:cs="Arial"/>
          <w:sz w:val="21"/>
          <w:szCs w:val="21"/>
        </w:rPr>
      </w:pPr>
    </w:p>
    <w:p w14:paraId="10B6E4BF" w14:textId="77777777" w:rsidR="00C83A92" w:rsidRPr="009F2C87" w:rsidRDefault="00C83A92" w:rsidP="00C83A92">
      <w:pPr>
        <w:numPr>
          <w:ilvl w:val="0"/>
          <w:numId w:val="4"/>
        </w:numPr>
        <w:spacing w:after="0" w:line="240" w:lineRule="auto"/>
        <w:jc w:val="both"/>
        <w:rPr>
          <w:rFonts w:ascii="Arial" w:hAnsi="Arial" w:cs="Arial"/>
          <w:sz w:val="21"/>
          <w:szCs w:val="21"/>
        </w:rPr>
      </w:pPr>
      <w:r w:rsidRPr="009F2C87">
        <w:rPr>
          <w:rFonts w:ascii="Arial" w:hAnsi="Arial" w:cs="Arial"/>
          <w:sz w:val="21"/>
          <w:szCs w:val="21"/>
        </w:rPr>
        <w:t xml:space="preserve">Cumplir con la entrega de los resultados indicados en </w:t>
      </w:r>
      <w:r w:rsidRPr="009F2C87">
        <w:rPr>
          <w:rFonts w:ascii="Arial" w:hAnsi="Arial" w:cs="Arial"/>
          <w:b/>
          <w:sz w:val="21"/>
          <w:szCs w:val="21"/>
        </w:rPr>
        <w:t>LAS BASES</w:t>
      </w:r>
      <w:r w:rsidRPr="009F2C87">
        <w:rPr>
          <w:rFonts w:ascii="Arial" w:hAnsi="Arial" w:cs="Arial"/>
          <w:sz w:val="21"/>
          <w:szCs w:val="21"/>
        </w:rPr>
        <w:t>.</w:t>
      </w:r>
    </w:p>
    <w:p w14:paraId="53721C12" w14:textId="77777777" w:rsidR="00C83A92" w:rsidRPr="009F2C87" w:rsidRDefault="00C83A92" w:rsidP="00C83A92">
      <w:pPr>
        <w:pStyle w:val="Prrafodelista"/>
        <w:rPr>
          <w:rFonts w:ascii="Arial" w:hAnsi="Arial" w:cs="Arial"/>
          <w:sz w:val="21"/>
          <w:szCs w:val="21"/>
        </w:rPr>
      </w:pPr>
    </w:p>
    <w:p w14:paraId="5BABD094" w14:textId="77777777" w:rsidR="00C83A92" w:rsidRPr="009F2C87" w:rsidRDefault="00C83A92" w:rsidP="00C83A92">
      <w:pPr>
        <w:numPr>
          <w:ilvl w:val="0"/>
          <w:numId w:val="4"/>
        </w:numPr>
        <w:spacing w:after="0" w:line="240" w:lineRule="auto"/>
        <w:jc w:val="both"/>
        <w:rPr>
          <w:rFonts w:ascii="Arial" w:hAnsi="Arial" w:cs="Arial"/>
          <w:sz w:val="21"/>
          <w:szCs w:val="21"/>
        </w:rPr>
      </w:pPr>
      <w:r w:rsidRPr="009F2C87">
        <w:rPr>
          <w:rFonts w:ascii="Arial" w:hAnsi="Arial" w:cs="Arial"/>
          <w:sz w:val="21"/>
          <w:szCs w:val="21"/>
        </w:rPr>
        <w:t>Cumplir con suscribir y entregar el pagaré correspondiente.</w:t>
      </w:r>
    </w:p>
    <w:p w14:paraId="696DA923" w14:textId="77777777" w:rsidR="00C83A92" w:rsidRPr="009F2C87" w:rsidRDefault="00C83A92" w:rsidP="00C83A92">
      <w:pPr>
        <w:spacing w:after="0" w:line="240" w:lineRule="auto"/>
        <w:jc w:val="both"/>
        <w:rPr>
          <w:rFonts w:ascii="Arial" w:hAnsi="Arial" w:cs="Arial"/>
          <w:sz w:val="21"/>
          <w:szCs w:val="21"/>
        </w:rPr>
      </w:pPr>
    </w:p>
    <w:p w14:paraId="2EFE88B8" w14:textId="77777777" w:rsidR="00C83A92" w:rsidRPr="009F2C87" w:rsidRDefault="00C83A92" w:rsidP="00C83A92">
      <w:pPr>
        <w:spacing w:after="0" w:line="240" w:lineRule="auto"/>
        <w:jc w:val="both"/>
        <w:rPr>
          <w:rFonts w:ascii="Arial" w:hAnsi="Arial" w:cs="Arial"/>
          <w:sz w:val="21"/>
          <w:szCs w:val="21"/>
        </w:rPr>
      </w:pPr>
      <w:r w:rsidRPr="009F2C87">
        <w:rPr>
          <w:rFonts w:ascii="Arial" w:hAnsi="Arial" w:cs="Arial"/>
          <w:sz w:val="21"/>
          <w:szCs w:val="21"/>
        </w:rPr>
        <w:t xml:space="preserve">Asimismo, son obligaciones de </w:t>
      </w:r>
      <w:r w:rsidRPr="009F2C87">
        <w:rPr>
          <w:rFonts w:ascii="Arial" w:hAnsi="Arial" w:cs="Arial"/>
          <w:b/>
          <w:sz w:val="21"/>
          <w:szCs w:val="21"/>
        </w:rPr>
        <w:t>EL EQUIPO DE INVESTIGADORES</w:t>
      </w:r>
      <w:r w:rsidRPr="009F2C87">
        <w:rPr>
          <w:rFonts w:ascii="Arial" w:hAnsi="Arial" w:cs="Arial"/>
          <w:bCs/>
          <w:sz w:val="21"/>
          <w:szCs w:val="21"/>
        </w:rPr>
        <w:t xml:space="preserve"> y de </w:t>
      </w:r>
      <w:r w:rsidRPr="009F2C87">
        <w:rPr>
          <w:rFonts w:ascii="Arial" w:hAnsi="Arial" w:cs="Arial"/>
          <w:b/>
          <w:sz w:val="21"/>
          <w:szCs w:val="21"/>
          <w:lang w:val="es-ES_tradnl"/>
        </w:rPr>
        <w:t>EL RESPONSABLE CIENTÍFICO</w:t>
      </w:r>
      <w:r w:rsidRPr="009F2C87">
        <w:rPr>
          <w:rFonts w:ascii="Arial" w:hAnsi="Arial" w:cs="Arial"/>
          <w:sz w:val="21"/>
          <w:szCs w:val="21"/>
        </w:rPr>
        <w:t xml:space="preserve"> las demás establecidas en </w:t>
      </w:r>
      <w:r w:rsidRPr="009F2C87">
        <w:rPr>
          <w:rFonts w:ascii="Arial" w:hAnsi="Arial" w:cs="Arial"/>
          <w:b/>
          <w:sz w:val="21"/>
          <w:szCs w:val="21"/>
        </w:rPr>
        <w:t xml:space="preserve">LAS BASES </w:t>
      </w:r>
      <w:r w:rsidRPr="009F2C87">
        <w:rPr>
          <w:rFonts w:ascii="Arial" w:hAnsi="Arial" w:cs="Arial"/>
          <w:sz w:val="21"/>
          <w:szCs w:val="21"/>
        </w:rPr>
        <w:t xml:space="preserve">y </w:t>
      </w:r>
      <w:r w:rsidRPr="009F2C87">
        <w:rPr>
          <w:rFonts w:ascii="Arial" w:hAnsi="Arial" w:cs="Arial"/>
          <w:b/>
          <w:sz w:val="21"/>
          <w:szCs w:val="21"/>
        </w:rPr>
        <w:t>LA GUÍA</w:t>
      </w:r>
      <w:r w:rsidRPr="009F2C87">
        <w:rPr>
          <w:rFonts w:ascii="Arial" w:hAnsi="Arial" w:cs="Arial"/>
          <w:sz w:val="21"/>
          <w:szCs w:val="21"/>
        </w:rPr>
        <w:t>.</w:t>
      </w:r>
    </w:p>
    <w:p w14:paraId="7162A3A9" w14:textId="702D78FC" w:rsidR="00C83A92" w:rsidRDefault="00C83A92" w:rsidP="004309ED">
      <w:pPr>
        <w:spacing w:after="0" w:line="240" w:lineRule="auto"/>
        <w:jc w:val="both"/>
        <w:rPr>
          <w:rFonts w:ascii="Arial" w:hAnsi="Arial" w:cs="Arial"/>
          <w:sz w:val="21"/>
          <w:szCs w:val="21"/>
        </w:rPr>
      </w:pPr>
    </w:p>
    <w:p w14:paraId="34CC8F2F" w14:textId="77777777" w:rsidR="00C83A92" w:rsidRPr="009F2C87" w:rsidRDefault="00C83A92" w:rsidP="00C83A92">
      <w:pPr>
        <w:spacing w:after="0" w:line="240" w:lineRule="auto"/>
        <w:jc w:val="center"/>
        <w:rPr>
          <w:rFonts w:ascii="Arial" w:hAnsi="Arial" w:cs="Arial"/>
          <w:b/>
          <w:sz w:val="21"/>
          <w:szCs w:val="21"/>
        </w:rPr>
      </w:pPr>
      <w:r w:rsidRPr="009F2C87">
        <w:rPr>
          <w:rFonts w:ascii="Arial" w:hAnsi="Arial" w:cs="Arial"/>
          <w:b/>
          <w:sz w:val="21"/>
          <w:szCs w:val="21"/>
        </w:rPr>
        <w:t>DE LA RESOLUCIÓN DEL CONTRATO</w:t>
      </w:r>
    </w:p>
    <w:p w14:paraId="269DBE5D" w14:textId="77777777" w:rsidR="00C83A92" w:rsidRPr="009F2C87" w:rsidRDefault="00C83A92" w:rsidP="00C83A92">
      <w:pPr>
        <w:spacing w:after="0" w:line="240" w:lineRule="auto"/>
        <w:jc w:val="both"/>
        <w:rPr>
          <w:rFonts w:ascii="Arial" w:hAnsi="Arial" w:cs="Arial"/>
          <w:b/>
          <w:sz w:val="21"/>
          <w:szCs w:val="21"/>
        </w:rPr>
      </w:pPr>
    </w:p>
    <w:p w14:paraId="0C9CC9C9" w14:textId="77777777" w:rsidR="00C83A92" w:rsidRPr="009F2C87" w:rsidRDefault="00C83A92" w:rsidP="00C83A92">
      <w:pPr>
        <w:spacing w:after="0" w:line="240" w:lineRule="auto"/>
        <w:jc w:val="both"/>
        <w:rPr>
          <w:rFonts w:ascii="Arial" w:hAnsi="Arial" w:cs="Arial"/>
          <w:sz w:val="21"/>
          <w:szCs w:val="21"/>
        </w:rPr>
      </w:pPr>
      <w:r w:rsidRPr="009F2C87">
        <w:rPr>
          <w:rFonts w:ascii="Arial" w:hAnsi="Arial" w:cs="Arial"/>
          <w:b/>
          <w:sz w:val="21"/>
          <w:szCs w:val="21"/>
        </w:rPr>
        <w:t xml:space="preserve">CLÁUSULA </w:t>
      </w:r>
      <w:proofErr w:type="gramStart"/>
      <w:r w:rsidRPr="009F2C87">
        <w:rPr>
          <w:rFonts w:ascii="Arial" w:hAnsi="Arial" w:cs="Arial"/>
          <w:b/>
          <w:sz w:val="21"/>
          <w:szCs w:val="21"/>
        </w:rPr>
        <w:t>OCTAVA.-</w:t>
      </w:r>
      <w:proofErr w:type="gramEnd"/>
      <w:r w:rsidRPr="009F2C87">
        <w:rPr>
          <w:rFonts w:ascii="Arial" w:hAnsi="Arial" w:cs="Arial"/>
          <w:sz w:val="21"/>
          <w:szCs w:val="21"/>
        </w:rPr>
        <w:t xml:space="preserve"> </w:t>
      </w:r>
      <w:r w:rsidRPr="009F2C87">
        <w:rPr>
          <w:rFonts w:ascii="Arial" w:hAnsi="Arial" w:cs="Arial"/>
          <w:b/>
          <w:sz w:val="21"/>
          <w:szCs w:val="21"/>
        </w:rPr>
        <w:t>EL FONDECYT</w:t>
      </w:r>
      <w:r w:rsidRPr="009F2C87">
        <w:rPr>
          <w:rFonts w:ascii="Arial" w:hAnsi="Arial" w:cs="Arial"/>
          <w:sz w:val="21"/>
          <w:szCs w:val="21"/>
        </w:rPr>
        <w:t xml:space="preserve"> podrá resolver de pleno derecho el presente contrato ante el incumplimiento de cualquiera de las obligaciones establecidas en la Cláusula precedente, previo informe de la Unidad de Seguimiento y Monitoreo de </w:t>
      </w:r>
      <w:r w:rsidRPr="009F2C87">
        <w:rPr>
          <w:rFonts w:ascii="Arial" w:hAnsi="Arial" w:cs="Arial"/>
          <w:b/>
          <w:sz w:val="21"/>
          <w:szCs w:val="21"/>
        </w:rPr>
        <w:t>EL FONDECYT</w:t>
      </w:r>
      <w:r w:rsidRPr="009F2C87">
        <w:rPr>
          <w:rFonts w:ascii="Arial" w:hAnsi="Arial" w:cs="Arial"/>
          <w:sz w:val="21"/>
          <w:szCs w:val="21"/>
        </w:rPr>
        <w:t xml:space="preserve">, para lo cual se comunicará a </w:t>
      </w:r>
      <w:r w:rsidRPr="009F2C87">
        <w:rPr>
          <w:rFonts w:ascii="Arial" w:hAnsi="Arial" w:cs="Arial"/>
          <w:b/>
          <w:sz w:val="21"/>
          <w:szCs w:val="21"/>
          <w:lang w:val="es-ES_tradnl"/>
        </w:rPr>
        <w:t>EL RESPONSABLE CIENTÍFICO</w:t>
      </w:r>
      <w:r w:rsidRPr="009F2C87">
        <w:rPr>
          <w:rFonts w:ascii="Arial" w:hAnsi="Arial" w:cs="Arial"/>
          <w:sz w:val="21"/>
          <w:szCs w:val="21"/>
        </w:rPr>
        <w:t xml:space="preserve"> mediante Carta Notarial la resolución del presente contrato.</w:t>
      </w:r>
    </w:p>
    <w:p w14:paraId="75F5C8E2" w14:textId="77777777" w:rsidR="00C83A92" w:rsidRPr="009F2C87" w:rsidRDefault="00C83A92" w:rsidP="00C83A92">
      <w:pPr>
        <w:spacing w:after="0" w:line="240" w:lineRule="auto"/>
        <w:jc w:val="both"/>
        <w:rPr>
          <w:rFonts w:ascii="Arial" w:hAnsi="Arial" w:cs="Arial"/>
          <w:bCs/>
          <w:sz w:val="21"/>
          <w:szCs w:val="21"/>
        </w:rPr>
      </w:pPr>
    </w:p>
    <w:p w14:paraId="71286E06" w14:textId="77777777" w:rsidR="00C83A92" w:rsidRPr="00DD287D" w:rsidRDefault="00C83A92" w:rsidP="00C83A92">
      <w:pPr>
        <w:shd w:val="clear" w:color="auto" w:fill="FFFFFF"/>
        <w:spacing w:after="0" w:line="240" w:lineRule="auto"/>
        <w:jc w:val="both"/>
        <w:rPr>
          <w:rFonts w:ascii="Arial" w:eastAsia="Times New Roman" w:hAnsi="Arial" w:cs="Arial"/>
          <w:color w:val="222222"/>
          <w:sz w:val="21"/>
          <w:szCs w:val="21"/>
          <w:lang w:eastAsia="es-PE"/>
        </w:rPr>
      </w:pPr>
      <w:r w:rsidRPr="00DD287D">
        <w:rPr>
          <w:rFonts w:ascii="Arial" w:eastAsia="Times New Roman" w:hAnsi="Arial" w:cs="Arial"/>
          <w:color w:val="222222"/>
          <w:sz w:val="21"/>
          <w:szCs w:val="21"/>
          <w:lang w:eastAsia="es-PE"/>
        </w:rPr>
        <w:lastRenderedPageBreak/>
        <w:t>En el supuesto de que </w:t>
      </w:r>
      <w:r w:rsidRPr="00DD287D">
        <w:rPr>
          <w:rFonts w:ascii="Arial" w:eastAsia="Times New Roman" w:hAnsi="Arial" w:cs="Arial"/>
          <w:b/>
          <w:bCs/>
          <w:color w:val="222222"/>
          <w:sz w:val="21"/>
          <w:szCs w:val="21"/>
          <w:lang w:eastAsia="es-PE"/>
        </w:rPr>
        <w:t>EL RESPONSABLE CIENTIFICO</w:t>
      </w:r>
      <w:r w:rsidRPr="00DD287D">
        <w:rPr>
          <w:rFonts w:ascii="Arial" w:eastAsia="Times New Roman" w:hAnsi="Arial" w:cs="Arial"/>
          <w:color w:val="222222"/>
          <w:sz w:val="21"/>
          <w:szCs w:val="21"/>
          <w:lang w:eastAsia="es-PE"/>
        </w:rPr>
        <w:t>, como consecuencia de un caso fortuito o fuerza mayor debidamente acreditado, se requiera dar por concluido el presente contrato, </w:t>
      </w:r>
      <w:r w:rsidRPr="00DD287D">
        <w:rPr>
          <w:rFonts w:ascii="Arial" w:eastAsia="Times New Roman" w:hAnsi="Arial" w:cs="Arial"/>
          <w:b/>
          <w:bCs/>
          <w:color w:val="222222"/>
          <w:sz w:val="21"/>
          <w:szCs w:val="21"/>
          <w:lang w:eastAsia="es-PE"/>
        </w:rPr>
        <w:t>EL RESPONSABLE CIENTIFICO </w:t>
      </w:r>
      <w:r w:rsidRPr="00DD287D">
        <w:rPr>
          <w:rFonts w:ascii="Arial" w:eastAsia="Times New Roman" w:hAnsi="Arial" w:cs="Arial"/>
          <w:color w:val="222222"/>
          <w:sz w:val="21"/>
          <w:szCs w:val="21"/>
          <w:lang w:eastAsia="es-PE"/>
        </w:rPr>
        <w:t>deberá solicitarlo de forma escrita y debidamente sustentada a </w:t>
      </w:r>
      <w:r w:rsidRPr="00DD287D">
        <w:rPr>
          <w:rFonts w:ascii="Arial" w:eastAsia="Times New Roman" w:hAnsi="Arial" w:cs="Arial"/>
          <w:b/>
          <w:bCs/>
          <w:color w:val="222222"/>
          <w:sz w:val="21"/>
          <w:szCs w:val="21"/>
          <w:lang w:eastAsia="es-PE"/>
        </w:rPr>
        <w:t>EL FONDECYT</w:t>
      </w:r>
      <w:r w:rsidRPr="00DD287D">
        <w:rPr>
          <w:rFonts w:ascii="Arial" w:eastAsia="Times New Roman" w:hAnsi="Arial" w:cs="Arial"/>
          <w:color w:val="222222"/>
          <w:sz w:val="21"/>
          <w:szCs w:val="21"/>
          <w:lang w:eastAsia="es-PE"/>
        </w:rPr>
        <w:t> y proceder con la devolución del monto de la subvención no ejecutado. Con la opinión técnica de la Unidad de Seguimiento y Monitoreo respecto de la procedencia de lo solicitado y la determinación del monto a devolver, así como la opinión legal aplicable al caso, </w:t>
      </w:r>
      <w:r w:rsidRPr="00DD287D">
        <w:rPr>
          <w:rFonts w:ascii="Arial" w:eastAsia="Times New Roman" w:hAnsi="Arial" w:cs="Arial"/>
          <w:b/>
          <w:bCs/>
          <w:color w:val="222222"/>
          <w:sz w:val="21"/>
          <w:szCs w:val="21"/>
          <w:lang w:eastAsia="es-PE"/>
        </w:rPr>
        <w:t>EL FONDECYT</w:t>
      </w:r>
      <w:r w:rsidRPr="00DD287D">
        <w:rPr>
          <w:rFonts w:ascii="Arial" w:eastAsia="Times New Roman" w:hAnsi="Arial" w:cs="Arial"/>
          <w:color w:val="222222"/>
          <w:sz w:val="21"/>
          <w:szCs w:val="21"/>
          <w:lang w:eastAsia="es-PE"/>
        </w:rPr>
        <w:t> determinará la procedencia de lo solicitado.</w:t>
      </w:r>
    </w:p>
    <w:p w14:paraId="3711D9FC" w14:textId="77777777" w:rsidR="00C83A92" w:rsidRPr="00DD287D" w:rsidRDefault="00C83A92" w:rsidP="00C83A92">
      <w:pPr>
        <w:shd w:val="clear" w:color="auto" w:fill="FFFFFF"/>
        <w:spacing w:after="0" w:line="240" w:lineRule="auto"/>
        <w:jc w:val="both"/>
        <w:rPr>
          <w:rFonts w:ascii="Arial" w:eastAsia="Times New Roman" w:hAnsi="Arial" w:cs="Arial"/>
          <w:color w:val="222222"/>
          <w:sz w:val="21"/>
          <w:szCs w:val="21"/>
          <w:lang w:eastAsia="es-PE"/>
        </w:rPr>
      </w:pPr>
      <w:r w:rsidRPr="00DD287D">
        <w:rPr>
          <w:rFonts w:ascii="Arial" w:eastAsia="Times New Roman" w:hAnsi="Arial" w:cs="Arial"/>
          <w:color w:val="222222"/>
          <w:sz w:val="21"/>
          <w:szCs w:val="21"/>
          <w:lang w:eastAsia="es-PE"/>
        </w:rPr>
        <w:t> </w:t>
      </w:r>
    </w:p>
    <w:p w14:paraId="42E4717D" w14:textId="77777777" w:rsidR="00C83A92" w:rsidRPr="00DD287D" w:rsidRDefault="00C83A92" w:rsidP="00C83A92">
      <w:pPr>
        <w:shd w:val="clear" w:color="auto" w:fill="FFFFFF"/>
        <w:spacing w:after="0" w:line="240" w:lineRule="auto"/>
        <w:jc w:val="both"/>
        <w:rPr>
          <w:rFonts w:ascii="Arial" w:eastAsia="Times New Roman" w:hAnsi="Arial" w:cs="Arial"/>
          <w:color w:val="222222"/>
          <w:sz w:val="21"/>
          <w:szCs w:val="21"/>
          <w:lang w:eastAsia="es-PE"/>
        </w:rPr>
      </w:pPr>
      <w:r w:rsidRPr="00DD287D">
        <w:rPr>
          <w:rFonts w:ascii="Arial" w:eastAsia="Times New Roman" w:hAnsi="Arial" w:cs="Arial"/>
          <w:color w:val="222222"/>
          <w:sz w:val="21"/>
          <w:szCs w:val="21"/>
          <w:lang w:eastAsia="es-PE"/>
        </w:rPr>
        <w:t>En caso de que </w:t>
      </w:r>
      <w:r w:rsidRPr="00DD287D">
        <w:rPr>
          <w:rFonts w:ascii="Arial" w:eastAsia="Times New Roman" w:hAnsi="Arial" w:cs="Arial"/>
          <w:b/>
          <w:bCs/>
          <w:color w:val="222222"/>
          <w:sz w:val="21"/>
          <w:szCs w:val="21"/>
          <w:lang w:eastAsia="es-PE"/>
        </w:rPr>
        <w:t>EL RESPONSABLE CIENTIFICO</w:t>
      </w:r>
      <w:r w:rsidRPr="00DD287D">
        <w:rPr>
          <w:rFonts w:ascii="Arial" w:eastAsia="Times New Roman" w:hAnsi="Arial" w:cs="Arial"/>
          <w:color w:val="222222"/>
          <w:sz w:val="21"/>
          <w:szCs w:val="21"/>
          <w:lang w:eastAsia="es-PE"/>
        </w:rPr>
        <w:t>, solicite dar por concluido el presente contrato, por motivo distinto a alguno de los señalados en los párrafos precedentes, </w:t>
      </w:r>
      <w:r w:rsidRPr="00DD287D">
        <w:rPr>
          <w:rFonts w:ascii="Arial" w:eastAsia="Times New Roman" w:hAnsi="Arial" w:cs="Arial"/>
          <w:b/>
          <w:bCs/>
          <w:color w:val="222222"/>
          <w:sz w:val="21"/>
          <w:szCs w:val="21"/>
          <w:lang w:eastAsia="es-PE"/>
        </w:rPr>
        <w:t>EL FONDECYT</w:t>
      </w:r>
      <w:r w:rsidRPr="00DD287D">
        <w:rPr>
          <w:rFonts w:ascii="Arial" w:eastAsia="Times New Roman" w:hAnsi="Arial" w:cs="Arial"/>
          <w:color w:val="222222"/>
          <w:sz w:val="21"/>
          <w:szCs w:val="21"/>
          <w:lang w:eastAsia="es-PE"/>
        </w:rPr>
        <w:t> estará facultado a resolver el contrato de pleno derecho, para lo cual será suficiente la comunicación de su decisión mediante Carta Notarial a </w:t>
      </w:r>
      <w:r w:rsidRPr="00DD287D">
        <w:rPr>
          <w:rFonts w:ascii="Arial" w:eastAsia="Times New Roman" w:hAnsi="Arial" w:cs="Arial"/>
          <w:b/>
          <w:bCs/>
          <w:color w:val="222222"/>
          <w:sz w:val="21"/>
          <w:szCs w:val="21"/>
          <w:lang w:eastAsia="es-PE"/>
        </w:rPr>
        <w:t>EL RESPONSABLE CIENTIFICO</w:t>
      </w:r>
      <w:r w:rsidRPr="00DD287D">
        <w:rPr>
          <w:rFonts w:ascii="Arial" w:eastAsia="Times New Roman" w:hAnsi="Arial" w:cs="Arial"/>
          <w:color w:val="222222"/>
          <w:sz w:val="21"/>
          <w:szCs w:val="21"/>
          <w:lang w:eastAsia="es-PE"/>
        </w:rPr>
        <w:t>.</w:t>
      </w:r>
    </w:p>
    <w:p w14:paraId="50E29330" w14:textId="77777777" w:rsidR="00C83A92" w:rsidRPr="009F2C87" w:rsidRDefault="00C83A92" w:rsidP="00C83A92">
      <w:pPr>
        <w:spacing w:after="0" w:line="240" w:lineRule="auto"/>
        <w:jc w:val="both"/>
        <w:rPr>
          <w:rFonts w:ascii="Arial" w:hAnsi="Arial" w:cs="Arial"/>
          <w:b/>
          <w:sz w:val="21"/>
          <w:szCs w:val="21"/>
        </w:rPr>
      </w:pPr>
    </w:p>
    <w:p w14:paraId="0CC86150" w14:textId="77777777" w:rsidR="00C83A92" w:rsidRPr="009F2C87" w:rsidRDefault="00C83A92" w:rsidP="00C83A92">
      <w:pPr>
        <w:spacing w:after="0" w:line="240" w:lineRule="auto"/>
        <w:jc w:val="center"/>
        <w:rPr>
          <w:rFonts w:ascii="Arial" w:hAnsi="Arial" w:cs="Arial"/>
          <w:sz w:val="21"/>
          <w:szCs w:val="21"/>
        </w:rPr>
      </w:pPr>
      <w:r w:rsidRPr="009F2C87">
        <w:rPr>
          <w:rFonts w:ascii="Arial" w:hAnsi="Arial" w:cs="Arial"/>
          <w:b/>
          <w:sz w:val="21"/>
          <w:szCs w:val="21"/>
        </w:rPr>
        <w:t>DE LAS IMPLICANCIAS DEL INCUMPLIMIENTO</w:t>
      </w:r>
    </w:p>
    <w:p w14:paraId="7E4A025D" w14:textId="77777777" w:rsidR="00C83A92" w:rsidRPr="009F2C87" w:rsidRDefault="00C83A92" w:rsidP="00C83A92">
      <w:pPr>
        <w:spacing w:after="0" w:line="240" w:lineRule="auto"/>
        <w:jc w:val="center"/>
        <w:rPr>
          <w:rFonts w:ascii="Arial" w:hAnsi="Arial" w:cs="Arial"/>
          <w:b/>
          <w:bCs/>
          <w:sz w:val="21"/>
          <w:szCs w:val="21"/>
        </w:rPr>
      </w:pPr>
    </w:p>
    <w:p w14:paraId="7849B4D9" w14:textId="77777777" w:rsidR="00C83A92" w:rsidRPr="009F2C87" w:rsidRDefault="00C83A92" w:rsidP="00C83A92">
      <w:pPr>
        <w:spacing w:after="0" w:line="240" w:lineRule="auto"/>
        <w:jc w:val="both"/>
        <w:rPr>
          <w:rFonts w:ascii="Arial" w:hAnsi="Arial" w:cs="Arial"/>
          <w:b/>
          <w:caps/>
          <w:sz w:val="21"/>
          <w:szCs w:val="21"/>
        </w:rPr>
      </w:pPr>
      <w:r w:rsidRPr="009F2C87">
        <w:rPr>
          <w:rFonts w:ascii="Arial" w:hAnsi="Arial" w:cs="Arial"/>
          <w:b/>
          <w:bCs/>
          <w:sz w:val="21"/>
          <w:szCs w:val="21"/>
        </w:rPr>
        <w:t>CLÁUSULA</w:t>
      </w:r>
      <w:r w:rsidRPr="009F2C87">
        <w:rPr>
          <w:rFonts w:ascii="Arial" w:hAnsi="Arial" w:cs="Arial"/>
          <w:b/>
          <w:caps/>
          <w:sz w:val="21"/>
          <w:szCs w:val="21"/>
        </w:rPr>
        <w:t xml:space="preserve"> </w:t>
      </w:r>
      <w:proofErr w:type="gramStart"/>
      <w:r w:rsidRPr="009F2C87">
        <w:rPr>
          <w:rFonts w:ascii="Arial" w:hAnsi="Arial" w:cs="Arial"/>
          <w:b/>
          <w:caps/>
          <w:sz w:val="21"/>
          <w:szCs w:val="21"/>
        </w:rPr>
        <w:t>NOVENA.-</w:t>
      </w:r>
      <w:proofErr w:type="gramEnd"/>
      <w:r w:rsidRPr="009F2C87">
        <w:rPr>
          <w:rFonts w:ascii="Arial" w:hAnsi="Arial" w:cs="Arial"/>
          <w:b/>
          <w:caps/>
          <w:sz w:val="21"/>
          <w:szCs w:val="21"/>
        </w:rPr>
        <w:t xml:space="preserve"> </w:t>
      </w:r>
      <w:r w:rsidRPr="009F2C87">
        <w:rPr>
          <w:rFonts w:ascii="Arial" w:hAnsi="Arial" w:cs="Arial"/>
          <w:sz w:val="21"/>
          <w:szCs w:val="21"/>
        </w:rPr>
        <w:t xml:space="preserve">La resolución del presente contrato por las causas señaladas en el primer y tercer párrafo de la cláusula precedente, dará lugar a la devolución total del monto recibido, dicho importe deberá ser determinado por la Unidad de Seguimiento y Monitoreo de </w:t>
      </w:r>
      <w:r w:rsidRPr="009F2C87">
        <w:rPr>
          <w:rFonts w:ascii="Arial" w:hAnsi="Arial" w:cs="Arial"/>
          <w:b/>
          <w:sz w:val="21"/>
          <w:szCs w:val="21"/>
        </w:rPr>
        <w:t xml:space="preserve">EL FONDECYT. </w:t>
      </w:r>
      <w:r w:rsidRPr="009F2C87">
        <w:rPr>
          <w:rFonts w:ascii="Arial" w:hAnsi="Arial" w:cs="Arial"/>
          <w:sz w:val="21"/>
          <w:szCs w:val="21"/>
        </w:rPr>
        <w:t xml:space="preserve">Además de la resolución contractual por dichos supuestos, </w:t>
      </w:r>
      <w:r w:rsidRPr="009F2C87">
        <w:rPr>
          <w:rFonts w:ascii="Arial" w:hAnsi="Arial" w:cs="Arial"/>
          <w:b/>
          <w:sz w:val="21"/>
          <w:szCs w:val="21"/>
        </w:rPr>
        <w:t xml:space="preserve">EL FONDECYT </w:t>
      </w:r>
      <w:r w:rsidRPr="009F2C87">
        <w:rPr>
          <w:rFonts w:ascii="Arial" w:hAnsi="Arial" w:cs="Arial"/>
          <w:bCs/>
          <w:sz w:val="21"/>
          <w:szCs w:val="21"/>
        </w:rPr>
        <w:t xml:space="preserve">procederá de acuerdo con lo establecido en el numeral 8.2 de </w:t>
      </w:r>
      <w:r w:rsidRPr="009F2C87">
        <w:rPr>
          <w:rFonts w:ascii="Arial" w:hAnsi="Arial" w:cs="Arial"/>
          <w:b/>
          <w:sz w:val="21"/>
          <w:szCs w:val="21"/>
        </w:rPr>
        <w:t>LA GUIA</w:t>
      </w:r>
      <w:r w:rsidRPr="009F2C87">
        <w:rPr>
          <w:rFonts w:ascii="Arial" w:hAnsi="Arial" w:cs="Arial"/>
          <w:sz w:val="21"/>
          <w:szCs w:val="21"/>
        </w:rPr>
        <w:t>,</w:t>
      </w:r>
      <w:r w:rsidRPr="009F2C87">
        <w:rPr>
          <w:rFonts w:ascii="Arial" w:hAnsi="Arial" w:cs="Arial"/>
          <w:b/>
          <w:sz w:val="21"/>
          <w:szCs w:val="21"/>
        </w:rPr>
        <w:t xml:space="preserve"> </w:t>
      </w:r>
      <w:r w:rsidRPr="009F2C87">
        <w:rPr>
          <w:rFonts w:ascii="Arial" w:hAnsi="Arial" w:cs="Arial"/>
          <w:sz w:val="21"/>
          <w:szCs w:val="21"/>
        </w:rPr>
        <w:t xml:space="preserve">respecto a la calificación de </w:t>
      </w:r>
      <w:r w:rsidRPr="00DD287D">
        <w:rPr>
          <w:rFonts w:ascii="Arial" w:eastAsia="Times New Roman" w:hAnsi="Arial" w:cs="Arial"/>
          <w:b/>
          <w:bCs/>
          <w:color w:val="222222"/>
          <w:sz w:val="21"/>
          <w:szCs w:val="21"/>
          <w:lang w:eastAsia="es-PE"/>
        </w:rPr>
        <w:t>EL RESPONSABLE CIENTIFICO</w:t>
      </w:r>
      <w:r w:rsidRPr="009F2C87">
        <w:rPr>
          <w:rFonts w:ascii="Arial" w:hAnsi="Arial" w:cs="Arial"/>
          <w:sz w:val="21"/>
          <w:szCs w:val="21"/>
        </w:rPr>
        <w:t xml:space="preserve"> como no apto para futuros financiamientos.</w:t>
      </w:r>
    </w:p>
    <w:p w14:paraId="3EABEDD5" w14:textId="77777777" w:rsidR="00C83A92" w:rsidRPr="009F2C87" w:rsidRDefault="00C83A92" w:rsidP="00C83A92">
      <w:pPr>
        <w:spacing w:after="0" w:line="240" w:lineRule="auto"/>
        <w:jc w:val="both"/>
        <w:rPr>
          <w:rFonts w:ascii="Arial" w:hAnsi="Arial" w:cs="Arial"/>
          <w:sz w:val="21"/>
          <w:szCs w:val="21"/>
        </w:rPr>
      </w:pPr>
    </w:p>
    <w:p w14:paraId="64CFC7BD" w14:textId="77777777" w:rsidR="00C83A92" w:rsidRPr="009F2C87" w:rsidRDefault="00C83A92" w:rsidP="00C83A92">
      <w:pPr>
        <w:spacing w:after="0" w:line="240" w:lineRule="auto"/>
        <w:jc w:val="both"/>
        <w:rPr>
          <w:rFonts w:ascii="Arial" w:hAnsi="Arial" w:cs="Arial"/>
          <w:b/>
          <w:caps/>
          <w:sz w:val="21"/>
          <w:szCs w:val="21"/>
        </w:rPr>
      </w:pPr>
      <w:r w:rsidRPr="009F2C87">
        <w:rPr>
          <w:rFonts w:ascii="Arial" w:hAnsi="Arial" w:cs="Arial"/>
          <w:sz w:val="21"/>
          <w:szCs w:val="21"/>
        </w:rPr>
        <w:t xml:space="preserve">La devolución incluirá los intereses de ley que se devenguen hasta la fecha en que </w:t>
      </w:r>
      <w:r w:rsidRPr="00DD287D">
        <w:rPr>
          <w:rFonts w:ascii="Arial" w:eastAsia="Times New Roman" w:hAnsi="Arial" w:cs="Arial"/>
          <w:b/>
          <w:bCs/>
          <w:color w:val="222222"/>
          <w:sz w:val="21"/>
          <w:szCs w:val="21"/>
          <w:lang w:eastAsia="es-PE"/>
        </w:rPr>
        <w:t>EL RESPONSABLE CIENTIFICO</w:t>
      </w:r>
      <w:r w:rsidRPr="009F2C87">
        <w:rPr>
          <w:rFonts w:ascii="Arial" w:hAnsi="Arial" w:cs="Arial"/>
          <w:b/>
          <w:sz w:val="21"/>
          <w:szCs w:val="21"/>
        </w:rPr>
        <w:t xml:space="preserve"> </w:t>
      </w:r>
      <w:r w:rsidRPr="009F2C87">
        <w:rPr>
          <w:rFonts w:ascii="Arial" w:hAnsi="Arial" w:cs="Arial"/>
          <w:sz w:val="21"/>
          <w:szCs w:val="21"/>
        </w:rPr>
        <w:t>efectué el reembolso, conforme a lo establecido en el Código Civil, con excepción del supuesto señalado en el segundo párrafo de la cláusula precedente, caso en el cual la devolución del monto de la subvención no ejecutada no incluirá intereses.</w:t>
      </w:r>
    </w:p>
    <w:p w14:paraId="07000B5A" w14:textId="27C03E4F" w:rsidR="00C83A92" w:rsidRDefault="00C83A92" w:rsidP="004309ED">
      <w:pPr>
        <w:spacing w:after="0" w:line="240" w:lineRule="auto"/>
        <w:jc w:val="both"/>
        <w:rPr>
          <w:rFonts w:ascii="Arial" w:hAnsi="Arial" w:cs="Arial"/>
          <w:sz w:val="21"/>
          <w:szCs w:val="21"/>
        </w:rPr>
      </w:pPr>
    </w:p>
    <w:p w14:paraId="1AE74A13" w14:textId="77777777" w:rsidR="00C86722" w:rsidRPr="00DD3AA1" w:rsidRDefault="00C86722" w:rsidP="00C86722">
      <w:pPr>
        <w:shd w:val="clear" w:color="auto" w:fill="FFFFFF"/>
        <w:spacing w:after="0" w:line="240" w:lineRule="auto"/>
        <w:jc w:val="center"/>
        <w:rPr>
          <w:rFonts w:ascii="Arial" w:eastAsia="Times New Roman" w:hAnsi="Arial" w:cs="Arial"/>
          <w:color w:val="222222"/>
          <w:sz w:val="21"/>
          <w:szCs w:val="21"/>
          <w:lang w:eastAsia="es-PE"/>
        </w:rPr>
      </w:pPr>
      <w:r w:rsidRPr="00DD3AA1">
        <w:rPr>
          <w:rFonts w:ascii="Arial" w:eastAsia="Times New Roman" w:hAnsi="Arial" w:cs="Arial"/>
          <w:b/>
          <w:bCs/>
          <w:color w:val="222222"/>
          <w:sz w:val="21"/>
          <w:szCs w:val="21"/>
          <w:lang w:eastAsia="es-PE"/>
        </w:rPr>
        <w:t>DE LA GARANTÍA</w:t>
      </w:r>
    </w:p>
    <w:p w14:paraId="361178DE" w14:textId="77777777" w:rsidR="00C86722" w:rsidRPr="00DD3AA1" w:rsidRDefault="00C86722" w:rsidP="00C86722">
      <w:pPr>
        <w:shd w:val="clear" w:color="auto" w:fill="FFFFFF"/>
        <w:spacing w:after="0" w:line="240" w:lineRule="auto"/>
        <w:jc w:val="both"/>
        <w:rPr>
          <w:rFonts w:ascii="Arial" w:eastAsia="Times New Roman" w:hAnsi="Arial" w:cs="Arial"/>
          <w:color w:val="222222"/>
          <w:sz w:val="21"/>
          <w:szCs w:val="21"/>
          <w:lang w:eastAsia="es-PE"/>
        </w:rPr>
      </w:pPr>
      <w:r w:rsidRPr="00DD3AA1">
        <w:rPr>
          <w:rFonts w:ascii="Arial" w:eastAsia="Times New Roman" w:hAnsi="Arial" w:cs="Arial"/>
          <w:b/>
          <w:bCs/>
          <w:color w:val="222222"/>
          <w:sz w:val="21"/>
          <w:szCs w:val="21"/>
          <w:lang w:eastAsia="es-PE"/>
        </w:rPr>
        <w:t> </w:t>
      </w:r>
    </w:p>
    <w:p w14:paraId="5756BECE" w14:textId="77777777" w:rsidR="00C86722" w:rsidRPr="009F2C87" w:rsidRDefault="00C86722" w:rsidP="00C86722">
      <w:pPr>
        <w:shd w:val="clear" w:color="auto" w:fill="FFFFFF"/>
        <w:spacing w:after="0" w:line="240" w:lineRule="auto"/>
        <w:jc w:val="both"/>
        <w:rPr>
          <w:rFonts w:ascii="Arial" w:eastAsia="Times New Roman" w:hAnsi="Arial" w:cs="Arial"/>
          <w:caps/>
          <w:color w:val="222222"/>
          <w:sz w:val="21"/>
          <w:szCs w:val="21"/>
          <w:lang w:eastAsia="es-PE"/>
        </w:rPr>
      </w:pPr>
      <w:r w:rsidRPr="00DD3AA1">
        <w:rPr>
          <w:rFonts w:ascii="Arial" w:eastAsia="Times New Roman" w:hAnsi="Arial" w:cs="Arial"/>
          <w:b/>
          <w:bCs/>
          <w:color w:val="222222"/>
          <w:sz w:val="21"/>
          <w:szCs w:val="21"/>
          <w:lang w:eastAsia="es-PE"/>
        </w:rPr>
        <w:t>CLÁUSULA</w:t>
      </w:r>
      <w:r w:rsidRPr="00DD3AA1">
        <w:rPr>
          <w:rFonts w:ascii="Arial" w:eastAsia="Times New Roman" w:hAnsi="Arial" w:cs="Arial"/>
          <w:b/>
          <w:bCs/>
          <w:caps/>
          <w:color w:val="222222"/>
          <w:sz w:val="21"/>
          <w:szCs w:val="21"/>
          <w:lang w:eastAsia="es-PE"/>
        </w:rPr>
        <w:t> </w:t>
      </w:r>
      <w:proofErr w:type="gramStart"/>
      <w:r w:rsidRPr="00DD3AA1">
        <w:rPr>
          <w:rFonts w:ascii="Arial" w:eastAsia="Times New Roman" w:hAnsi="Arial" w:cs="Arial"/>
          <w:b/>
          <w:bCs/>
          <w:color w:val="222222"/>
          <w:sz w:val="21"/>
          <w:szCs w:val="21"/>
          <w:lang w:eastAsia="es-PE"/>
        </w:rPr>
        <w:t>DÉCIMA</w:t>
      </w:r>
      <w:r w:rsidRPr="00DD3AA1">
        <w:rPr>
          <w:rFonts w:ascii="Arial" w:eastAsia="Times New Roman" w:hAnsi="Arial" w:cs="Arial"/>
          <w:b/>
          <w:bCs/>
          <w:caps/>
          <w:color w:val="222222"/>
          <w:sz w:val="21"/>
          <w:szCs w:val="21"/>
          <w:lang w:eastAsia="es-PE"/>
        </w:rPr>
        <w:t>.-</w:t>
      </w:r>
      <w:proofErr w:type="gramEnd"/>
      <w:r w:rsidRPr="00DD3AA1">
        <w:rPr>
          <w:rFonts w:ascii="Arial" w:eastAsia="Times New Roman" w:hAnsi="Arial" w:cs="Arial"/>
          <w:caps/>
          <w:color w:val="222222"/>
          <w:sz w:val="21"/>
          <w:szCs w:val="21"/>
          <w:lang w:eastAsia="es-PE"/>
        </w:rPr>
        <w:t> </w:t>
      </w:r>
      <w:r w:rsidRPr="009F2C87">
        <w:rPr>
          <w:rFonts w:ascii="Arial" w:hAnsi="Arial" w:cs="Arial"/>
          <w:sz w:val="21"/>
          <w:szCs w:val="21"/>
        </w:rPr>
        <w:t xml:space="preserve">A la suscripción del presente contrato, </w:t>
      </w:r>
      <w:r w:rsidRPr="00DD287D">
        <w:rPr>
          <w:rFonts w:ascii="Arial" w:eastAsia="Times New Roman" w:hAnsi="Arial" w:cs="Arial"/>
          <w:b/>
          <w:bCs/>
          <w:color w:val="222222"/>
          <w:sz w:val="21"/>
          <w:szCs w:val="21"/>
          <w:lang w:eastAsia="es-PE"/>
        </w:rPr>
        <w:t>EL RESPONSABLE CIENTIFICO</w:t>
      </w:r>
      <w:r w:rsidRPr="009F2C87">
        <w:rPr>
          <w:rFonts w:ascii="Arial" w:hAnsi="Arial" w:cs="Arial"/>
          <w:sz w:val="21"/>
          <w:szCs w:val="21"/>
        </w:rPr>
        <w:t xml:space="preserve"> deberá presentar como garantía de cumplimiento de sus obligaciones, un pagaré girado a la orden de </w:t>
      </w:r>
      <w:r w:rsidRPr="009F2C87">
        <w:rPr>
          <w:rFonts w:ascii="Arial" w:hAnsi="Arial" w:cs="Arial"/>
          <w:b/>
          <w:sz w:val="21"/>
          <w:szCs w:val="21"/>
        </w:rPr>
        <w:t>EL FONDECYT</w:t>
      </w:r>
      <w:r w:rsidRPr="009F2C87">
        <w:rPr>
          <w:rFonts w:ascii="Arial" w:hAnsi="Arial" w:cs="Arial"/>
          <w:sz w:val="21"/>
          <w:szCs w:val="21"/>
        </w:rPr>
        <w:t xml:space="preserve">, por el 50% del importe correspondiente al primer desembolso. Este pagaré será “a la vista”, sin beneficio de excusión y no necesitará ser protestado para efectos de su ejecución, sin perjuicio de que </w:t>
      </w:r>
      <w:r w:rsidRPr="009F2C87">
        <w:rPr>
          <w:rFonts w:ascii="Arial" w:hAnsi="Arial" w:cs="Arial"/>
          <w:b/>
          <w:sz w:val="21"/>
          <w:szCs w:val="21"/>
        </w:rPr>
        <w:t>EL FONDECYT</w:t>
      </w:r>
      <w:r w:rsidRPr="009F2C87">
        <w:rPr>
          <w:rFonts w:ascii="Arial" w:hAnsi="Arial" w:cs="Arial"/>
          <w:sz w:val="21"/>
          <w:szCs w:val="21"/>
        </w:rPr>
        <w:t xml:space="preserve"> efectúe la formalidad del protesto conforme a Ley. El pagaré será emitido de conformidad con lo dispuesto por la Ley de Títulos Valores vigente en el Perú o norma que la sustituya. </w:t>
      </w:r>
    </w:p>
    <w:p w14:paraId="35E2BCBA" w14:textId="77777777" w:rsidR="00C86722" w:rsidRPr="009F2C87" w:rsidRDefault="00C86722" w:rsidP="00C86722">
      <w:pPr>
        <w:spacing w:after="0" w:line="240" w:lineRule="auto"/>
        <w:jc w:val="both"/>
        <w:rPr>
          <w:rFonts w:ascii="Arial" w:hAnsi="Arial" w:cs="Arial"/>
          <w:sz w:val="21"/>
          <w:szCs w:val="21"/>
        </w:rPr>
      </w:pPr>
    </w:p>
    <w:p w14:paraId="566F07E2" w14:textId="77777777" w:rsidR="00C86722" w:rsidRPr="009F2C87" w:rsidRDefault="00C86722" w:rsidP="00C86722">
      <w:pPr>
        <w:spacing w:after="0" w:line="240" w:lineRule="auto"/>
        <w:jc w:val="both"/>
        <w:rPr>
          <w:rFonts w:ascii="Arial" w:hAnsi="Arial" w:cs="Arial"/>
          <w:sz w:val="21"/>
          <w:szCs w:val="21"/>
        </w:rPr>
      </w:pPr>
      <w:r w:rsidRPr="009F2C87">
        <w:rPr>
          <w:rFonts w:ascii="Arial" w:hAnsi="Arial" w:cs="Arial"/>
          <w:sz w:val="21"/>
          <w:szCs w:val="21"/>
        </w:rPr>
        <w:t xml:space="preserve">A efectos de presentar el pagaré para su cobro, como consecuencia del requerimiento de pago de la subvención otorgada según lo señalado en las Cláusulas Octava y Novena, </w:t>
      </w:r>
      <w:r w:rsidRPr="009F2C87">
        <w:rPr>
          <w:rFonts w:ascii="Arial" w:hAnsi="Arial" w:cs="Arial"/>
          <w:b/>
          <w:sz w:val="21"/>
          <w:szCs w:val="21"/>
        </w:rPr>
        <w:t>EL FONDECYT</w:t>
      </w:r>
      <w:r w:rsidRPr="009F2C87">
        <w:rPr>
          <w:rFonts w:ascii="Arial" w:hAnsi="Arial" w:cs="Arial"/>
          <w:sz w:val="21"/>
          <w:szCs w:val="21"/>
        </w:rPr>
        <w:t xml:space="preserve"> enviará copia del pagaré mediante Carta Notarial al domicilio que </w:t>
      </w:r>
      <w:r w:rsidRPr="00DD287D">
        <w:rPr>
          <w:rFonts w:ascii="Arial" w:eastAsia="Times New Roman" w:hAnsi="Arial" w:cs="Arial"/>
          <w:b/>
          <w:bCs/>
          <w:color w:val="222222"/>
          <w:sz w:val="21"/>
          <w:szCs w:val="21"/>
          <w:lang w:eastAsia="es-PE"/>
        </w:rPr>
        <w:t>EL RESPONSABLE CIENTIFICO</w:t>
      </w:r>
      <w:r w:rsidRPr="009F2C87">
        <w:rPr>
          <w:rFonts w:ascii="Arial" w:hAnsi="Arial" w:cs="Arial"/>
          <w:sz w:val="21"/>
          <w:szCs w:val="21"/>
        </w:rPr>
        <w:t xml:space="preserve"> haya consignado en dicho Título Valor, aceptando como válida dicha notificación.</w:t>
      </w:r>
    </w:p>
    <w:p w14:paraId="7C8E3A8C" w14:textId="77777777" w:rsidR="00C86722" w:rsidRPr="009F2C87" w:rsidRDefault="00C86722" w:rsidP="00C86722">
      <w:pPr>
        <w:spacing w:after="0" w:line="240" w:lineRule="auto"/>
        <w:jc w:val="both"/>
        <w:rPr>
          <w:rFonts w:ascii="Arial" w:hAnsi="Arial" w:cs="Arial"/>
          <w:sz w:val="21"/>
          <w:szCs w:val="21"/>
        </w:rPr>
      </w:pPr>
    </w:p>
    <w:p w14:paraId="7768F7B4" w14:textId="77777777" w:rsidR="00C86722" w:rsidRPr="009F2C87" w:rsidRDefault="00C86722" w:rsidP="00C86722">
      <w:pPr>
        <w:spacing w:after="0" w:line="240" w:lineRule="auto"/>
        <w:jc w:val="both"/>
        <w:rPr>
          <w:rFonts w:ascii="Arial" w:hAnsi="Arial" w:cs="Arial"/>
          <w:sz w:val="21"/>
          <w:szCs w:val="21"/>
        </w:rPr>
      </w:pPr>
      <w:r w:rsidRPr="009F2C87">
        <w:rPr>
          <w:rFonts w:ascii="Arial" w:hAnsi="Arial" w:cs="Arial"/>
          <w:sz w:val="21"/>
          <w:szCs w:val="21"/>
        </w:rPr>
        <w:t xml:space="preserve">El incumplimiento de las formalidades en la emisión del mencionado pagaré, por parte de </w:t>
      </w:r>
      <w:r w:rsidRPr="00DD287D">
        <w:rPr>
          <w:rFonts w:ascii="Arial" w:eastAsia="Times New Roman" w:hAnsi="Arial" w:cs="Arial"/>
          <w:b/>
          <w:bCs/>
          <w:color w:val="222222"/>
          <w:sz w:val="21"/>
          <w:szCs w:val="21"/>
          <w:lang w:eastAsia="es-PE"/>
        </w:rPr>
        <w:t>EL RESPONSABLE CIENTIFICO</w:t>
      </w:r>
      <w:r w:rsidRPr="009F2C87">
        <w:rPr>
          <w:rFonts w:ascii="Arial" w:hAnsi="Arial" w:cs="Arial"/>
          <w:sz w:val="21"/>
          <w:szCs w:val="21"/>
        </w:rPr>
        <w:t>, será causal de resolución del presente contrato y de la devolución del monto otorgado, así como la aplicación de penalidades u otras responsabilidades a las que haya lugar.</w:t>
      </w:r>
    </w:p>
    <w:p w14:paraId="10F3B57F" w14:textId="77777777" w:rsidR="00C86722" w:rsidRPr="009F2C87" w:rsidRDefault="00C86722" w:rsidP="00C86722">
      <w:pPr>
        <w:spacing w:after="0" w:line="240" w:lineRule="auto"/>
        <w:jc w:val="both"/>
        <w:rPr>
          <w:rFonts w:ascii="Arial" w:hAnsi="Arial" w:cs="Arial"/>
          <w:sz w:val="21"/>
          <w:szCs w:val="21"/>
        </w:rPr>
      </w:pPr>
    </w:p>
    <w:p w14:paraId="09DEFDBB" w14:textId="44DEED86" w:rsidR="005A5496" w:rsidRDefault="00C86722" w:rsidP="005A5496">
      <w:pPr>
        <w:shd w:val="clear" w:color="auto" w:fill="FFFFFF"/>
        <w:spacing w:after="0" w:line="240" w:lineRule="auto"/>
        <w:jc w:val="both"/>
        <w:rPr>
          <w:rFonts w:ascii="Arial" w:hAnsi="Arial" w:cs="Arial"/>
          <w:sz w:val="21"/>
          <w:szCs w:val="21"/>
        </w:rPr>
      </w:pPr>
      <w:r w:rsidRPr="009F2C87">
        <w:rPr>
          <w:rFonts w:ascii="Arial" w:hAnsi="Arial" w:cs="Arial"/>
          <w:sz w:val="21"/>
          <w:szCs w:val="21"/>
        </w:rPr>
        <w:t xml:space="preserve">Una vez emitido el Reporte al Informe Final de Resultados, sin observación de incumplimiento que haga exigible la devolución del monto otorgado como subvención, o en su defecto, una vez cancelada la deuda sujeta a cobro, </w:t>
      </w:r>
      <w:r w:rsidRPr="009F2C87">
        <w:rPr>
          <w:rFonts w:ascii="Arial" w:hAnsi="Arial" w:cs="Arial"/>
          <w:b/>
          <w:sz w:val="21"/>
          <w:szCs w:val="21"/>
        </w:rPr>
        <w:t>EL FONDECYT</w:t>
      </w:r>
      <w:r w:rsidRPr="009F2C87">
        <w:rPr>
          <w:rFonts w:ascii="Arial" w:hAnsi="Arial" w:cs="Arial"/>
          <w:sz w:val="21"/>
          <w:szCs w:val="21"/>
        </w:rPr>
        <w:t xml:space="preserve"> devolverá a </w:t>
      </w:r>
      <w:r w:rsidRPr="00DD287D">
        <w:rPr>
          <w:rFonts w:ascii="Arial" w:eastAsia="Times New Roman" w:hAnsi="Arial" w:cs="Arial"/>
          <w:b/>
          <w:bCs/>
          <w:color w:val="222222"/>
          <w:sz w:val="21"/>
          <w:szCs w:val="21"/>
          <w:lang w:eastAsia="es-PE"/>
        </w:rPr>
        <w:t>EL RESPONSABLE CIENTIFICO</w:t>
      </w:r>
      <w:r w:rsidRPr="009F2C87">
        <w:rPr>
          <w:rFonts w:ascii="Arial" w:hAnsi="Arial" w:cs="Arial"/>
          <w:sz w:val="21"/>
          <w:szCs w:val="21"/>
        </w:rPr>
        <w:t xml:space="preserve"> el pagaré correspondiente.</w:t>
      </w:r>
    </w:p>
    <w:p w14:paraId="374B0A97" w14:textId="54E225AF" w:rsidR="005A5496" w:rsidRDefault="005A5496" w:rsidP="005A5496">
      <w:pPr>
        <w:shd w:val="clear" w:color="auto" w:fill="FFFFFF"/>
        <w:spacing w:after="0" w:line="240" w:lineRule="auto"/>
        <w:jc w:val="both"/>
        <w:rPr>
          <w:rFonts w:ascii="Arial" w:hAnsi="Arial" w:cs="Arial"/>
          <w:sz w:val="21"/>
          <w:szCs w:val="21"/>
        </w:rPr>
      </w:pPr>
    </w:p>
    <w:p w14:paraId="02CC9AD2" w14:textId="7E5C2182" w:rsidR="005A5496" w:rsidRDefault="005A5496" w:rsidP="005A5496">
      <w:pPr>
        <w:shd w:val="clear" w:color="auto" w:fill="FFFFFF"/>
        <w:spacing w:after="0" w:line="240" w:lineRule="auto"/>
        <w:jc w:val="both"/>
        <w:rPr>
          <w:rFonts w:ascii="Arial" w:hAnsi="Arial" w:cs="Arial"/>
          <w:sz w:val="21"/>
          <w:szCs w:val="21"/>
        </w:rPr>
      </w:pPr>
    </w:p>
    <w:p w14:paraId="2F7E736A" w14:textId="77777777" w:rsidR="005A5496" w:rsidRDefault="005A5496" w:rsidP="005A5496">
      <w:pPr>
        <w:shd w:val="clear" w:color="auto" w:fill="FFFFFF"/>
        <w:spacing w:after="0" w:line="240" w:lineRule="auto"/>
        <w:jc w:val="both"/>
        <w:rPr>
          <w:rFonts w:ascii="Arial" w:hAnsi="Arial" w:cs="Arial"/>
          <w:sz w:val="21"/>
          <w:szCs w:val="21"/>
        </w:rPr>
      </w:pPr>
    </w:p>
    <w:p w14:paraId="2B23E653" w14:textId="1B47B800" w:rsidR="005A5496" w:rsidRDefault="005A5496" w:rsidP="004309ED">
      <w:pPr>
        <w:spacing w:after="0" w:line="240" w:lineRule="auto"/>
        <w:jc w:val="both"/>
        <w:rPr>
          <w:rFonts w:ascii="Arial" w:hAnsi="Arial" w:cs="Arial"/>
          <w:sz w:val="21"/>
          <w:szCs w:val="21"/>
        </w:rPr>
      </w:pPr>
    </w:p>
    <w:p w14:paraId="78C309FD" w14:textId="77777777" w:rsidR="005A5496" w:rsidRPr="009F2C87" w:rsidRDefault="005A5496" w:rsidP="005A5496">
      <w:pPr>
        <w:spacing w:after="0" w:line="240" w:lineRule="auto"/>
        <w:jc w:val="center"/>
        <w:rPr>
          <w:rFonts w:ascii="Arial" w:hAnsi="Arial" w:cs="Arial"/>
          <w:sz w:val="21"/>
          <w:szCs w:val="21"/>
        </w:rPr>
      </w:pPr>
      <w:r w:rsidRPr="009F2C87">
        <w:rPr>
          <w:rFonts w:ascii="Arial" w:hAnsi="Arial" w:cs="Arial"/>
          <w:b/>
          <w:sz w:val="21"/>
          <w:szCs w:val="21"/>
        </w:rPr>
        <w:t>DE LA PROPIEDAD INTELECTUAL</w:t>
      </w:r>
    </w:p>
    <w:p w14:paraId="6D631CFA" w14:textId="77777777" w:rsidR="005A5496" w:rsidRPr="009F2C87" w:rsidRDefault="005A5496" w:rsidP="005A5496">
      <w:pPr>
        <w:spacing w:after="0" w:line="240" w:lineRule="auto"/>
        <w:jc w:val="both"/>
        <w:rPr>
          <w:rFonts w:ascii="Arial" w:hAnsi="Arial" w:cs="Arial"/>
          <w:b/>
          <w:bCs/>
          <w:sz w:val="21"/>
          <w:szCs w:val="21"/>
        </w:rPr>
      </w:pPr>
    </w:p>
    <w:p w14:paraId="0E5B9C95" w14:textId="77777777" w:rsidR="005A5496" w:rsidRPr="009F2C87" w:rsidRDefault="005A5496" w:rsidP="005A5496">
      <w:pPr>
        <w:spacing w:after="0" w:line="240" w:lineRule="auto"/>
        <w:jc w:val="both"/>
        <w:rPr>
          <w:rFonts w:ascii="Arial" w:hAnsi="Arial" w:cs="Arial"/>
          <w:sz w:val="21"/>
          <w:szCs w:val="21"/>
        </w:rPr>
      </w:pPr>
      <w:r w:rsidRPr="009F2C87">
        <w:rPr>
          <w:rFonts w:ascii="Arial" w:hAnsi="Arial" w:cs="Arial"/>
          <w:b/>
          <w:bCs/>
          <w:sz w:val="21"/>
          <w:szCs w:val="21"/>
        </w:rPr>
        <w:t>CLÁUSULA</w:t>
      </w:r>
      <w:r w:rsidRPr="009F2C87">
        <w:rPr>
          <w:rFonts w:ascii="Arial" w:hAnsi="Arial" w:cs="Arial"/>
          <w:b/>
          <w:caps/>
          <w:sz w:val="21"/>
          <w:szCs w:val="21"/>
        </w:rPr>
        <w:t xml:space="preserve"> </w:t>
      </w:r>
      <w:r w:rsidRPr="009F2C87">
        <w:rPr>
          <w:rFonts w:ascii="Arial" w:hAnsi="Arial" w:cs="Arial"/>
          <w:b/>
          <w:sz w:val="21"/>
          <w:szCs w:val="21"/>
        </w:rPr>
        <w:t xml:space="preserve">DÉCIMO </w:t>
      </w:r>
      <w:proofErr w:type="gramStart"/>
      <w:r w:rsidRPr="009F2C87">
        <w:rPr>
          <w:rFonts w:ascii="Arial" w:hAnsi="Arial" w:cs="Arial"/>
          <w:b/>
          <w:sz w:val="21"/>
          <w:szCs w:val="21"/>
        </w:rPr>
        <w:t>PRIMERA</w:t>
      </w:r>
      <w:r w:rsidRPr="009F2C87">
        <w:rPr>
          <w:rFonts w:ascii="Arial" w:hAnsi="Arial" w:cs="Arial"/>
          <w:b/>
          <w:caps/>
          <w:sz w:val="21"/>
          <w:szCs w:val="21"/>
        </w:rPr>
        <w:t>.-</w:t>
      </w:r>
      <w:proofErr w:type="gramEnd"/>
      <w:r w:rsidRPr="009F2C87">
        <w:rPr>
          <w:rFonts w:ascii="Arial" w:hAnsi="Arial" w:cs="Arial"/>
          <w:b/>
          <w:caps/>
          <w:sz w:val="21"/>
          <w:szCs w:val="21"/>
        </w:rPr>
        <w:t xml:space="preserve"> </w:t>
      </w:r>
      <w:r w:rsidRPr="00DD287D">
        <w:rPr>
          <w:rFonts w:ascii="Arial" w:eastAsia="Times New Roman" w:hAnsi="Arial" w:cs="Arial"/>
          <w:b/>
          <w:bCs/>
          <w:color w:val="222222"/>
          <w:sz w:val="21"/>
          <w:szCs w:val="21"/>
          <w:lang w:eastAsia="es-PE"/>
        </w:rPr>
        <w:t>EL RESPONSABLE CIENTIFICO</w:t>
      </w:r>
      <w:r w:rsidRPr="009F2C87">
        <w:rPr>
          <w:rFonts w:ascii="Arial" w:hAnsi="Arial" w:cs="Arial"/>
          <w:b/>
          <w:sz w:val="21"/>
          <w:szCs w:val="21"/>
        </w:rPr>
        <w:t xml:space="preserve"> </w:t>
      </w:r>
      <w:r w:rsidRPr="009F2C87">
        <w:rPr>
          <w:rFonts w:ascii="Arial" w:hAnsi="Arial" w:cs="Arial"/>
          <w:sz w:val="21"/>
          <w:szCs w:val="21"/>
        </w:rPr>
        <w:t>es responsable de adoptar las acciones que sean necesarias para dar cumplimento a las normas aplicables sobre propiedad intelectual, según corresponda.</w:t>
      </w:r>
    </w:p>
    <w:p w14:paraId="6B92BA0C" w14:textId="77777777" w:rsidR="005A5496" w:rsidRPr="009F2C87" w:rsidRDefault="005A5496" w:rsidP="005A5496">
      <w:pPr>
        <w:spacing w:after="0" w:line="240" w:lineRule="auto"/>
        <w:jc w:val="both"/>
        <w:rPr>
          <w:rFonts w:ascii="Arial" w:hAnsi="Arial" w:cs="Arial"/>
          <w:sz w:val="21"/>
          <w:szCs w:val="21"/>
        </w:rPr>
      </w:pPr>
    </w:p>
    <w:p w14:paraId="76F847DB" w14:textId="77777777" w:rsidR="005A5496" w:rsidRPr="009F2C87" w:rsidRDefault="005A5496" w:rsidP="005A5496">
      <w:pPr>
        <w:spacing w:after="0" w:line="240" w:lineRule="auto"/>
        <w:jc w:val="center"/>
        <w:rPr>
          <w:rFonts w:ascii="Arial" w:hAnsi="Arial" w:cs="Arial"/>
          <w:sz w:val="21"/>
          <w:szCs w:val="21"/>
        </w:rPr>
      </w:pPr>
      <w:r w:rsidRPr="009F2C87">
        <w:rPr>
          <w:rFonts w:ascii="Arial" w:hAnsi="Arial" w:cs="Arial"/>
          <w:b/>
          <w:sz w:val="21"/>
          <w:szCs w:val="21"/>
        </w:rPr>
        <w:t>DE LA JURISDICCIÓN Y DOMICILIO</w:t>
      </w:r>
    </w:p>
    <w:p w14:paraId="2DE9932C" w14:textId="77777777" w:rsidR="005A5496" w:rsidRPr="009F2C87" w:rsidRDefault="005A5496" w:rsidP="005A5496">
      <w:pPr>
        <w:spacing w:after="0" w:line="240" w:lineRule="auto"/>
        <w:jc w:val="center"/>
        <w:rPr>
          <w:rFonts w:ascii="Arial" w:hAnsi="Arial" w:cs="Arial"/>
          <w:b/>
          <w:sz w:val="21"/>
          <w:szCs w:val="21"/>
        </w:rPr>
      </w:pPr>
    </w:p>
    <w:p w14:paraId="74BFC723" w14:textId="77777777" w:rsidR="005A5496" w:rsidRPr="009F2C87" w:rsidRDefault="005A5496" w:rsidP="005A5496">
      <w:pPr>
        <w:spacing w:after="0" w:line="240" w:lineRule="auto"/>
        <w:jc w:val="both"/>
        <w:rPr>
          <w:rFonts w:ascii="Arial" w:hAnsi="Arial" w:cs="Arial"/>
          <w:sz w:val="21"/>
          <w:szCs w:val="21"/>
        </w:rPr>
      </w:pPr>
      <w:r w:rsidRPr="009F2C87">
        <w:rPr>
          <w:rFonts w:ascii="Arial" w:hAnsi="Arial" w:cs="Arial"/>
          <w:b/>
          <w:sz w:val="21"/>
          <w:szCs w:val="21"/>
        </w:rPr>
        <w:t xml:space="preserve">CLÁUSULA DÉCIMO SEGUNDA - </w:t>
      </w:r>
      <w:r w:rsidRPr="009F2C87">
        <w:rPr>
          <w:rFonts w:ascii="Arial" w:hAnsi="Arial" w:cs="Arial"/>
          <w:sz w:val="21"/>
          <w:szCs w:val="21"/>
        </w:rPr>
        <w:t xml:space="preserve">Las partes señalan como sus domicilios los indicados en la introducción de este Contrato, en donde se les hará llegar todas las comunicaciones relacionadas a su ejecución y </w:t>
      </w:r>
      <w:r w:rsidRPr="009F2C87">
        <w:rPr>
          <w:rFonts w:ascii="Arial" w:hAnsi="Arial" w:cs="Arial"/>
          <w:sz w:val="21"/>
          <w:szCs w:val="21"/>
          <w:lang w:eastAsia="es-ES"/>
        </w:rPr>
        <w:t>se tendrá por válida y bien realizada la entrega de cualquier correspondencia que exista entre ellas para todos sus efectos jurídicos.</w:t>
      </w:r>
      <w:r w:rsidRPr="009F2C87">
        <w:rPr>
          <w:rFonts w:ascii="Arial" w:hAnsi="Arial" w:cs="Arial"/>
          <w:sz w:val="21"/>
          <w:szCs w:val="21"/>
        </w:rPr>
        <w:t xml:space="preserve"> Para que cualquier cambio de domicilio sea válido, este deberá ser comunicado a la otra parte por escrito y contar con la constancia de recepción de la comunicación de la parte a la que va dirigida.</w:t>
      </w:r>
    </w:p>
    <w:p w14:paraId="7C4786D7" w14:textId="77777777" w:rsidR="005A5496" w:rsidRPr="009F2C87" w:rsidRDefault="005A5496" w:rsidP="005A5496">
      <w:pPr>
        <w:spacing w:after="0" w:line="240" w:lineRule="auto"/>
        <w:jc w:val="both"/>
        <w:rPr>
          <w:rFonts w:ascii="Arial" w:hAnsi="Arial" w:cs="Arial"/>
          <w:b/>
          <w:sz w:val="21"/>
          <w:szCs w:val="21"/>
        </w:rPr>
      </w:pPr>
    </w:p>
    <w:p w14:paraId="5F0CF37E" w14:textId="77777777" w:rsidR="005A5496" w:rsidRPr="009F2C87" w:rsidRDefault="005A5496" w:rsidP="005A5496">
      <w:pPr>
        <w:spacing w:after="0" w:line="240" w:lineRule="auto"/>
        <w:jc w:val="center"/>
        <w:rPr>
          <w:rFonts w:ascii="Arial" w:hAnsi="Arial" w:cs="Arial"/>
          <w:b/>
          <w:sz w:val="21"/>
          <w:szCs w:val="21"/>
        </w:rPr>
      </w:pPr>
      <w:r w:rsidRPr="009F2C87">
        <w:rPr>
          <w:rFonts w:ascii="Arial" w:hAnsi="Arial" w:cs="Arial"/>
          <w:b/>
          <w:sz w:val="21"/>
          <w:szCs w:val="21"/>
        </w:rPr>
        <w:t>DE LA SOLUCIÓN DE CONTROVERSIAS</w:t>
      </w:r>
    </w:p>
    <w:p w14:paraId="0EE61FB0" w14:textId="77777777" w:rsidR="005A5496" w:rsidRPr="009F2C87" w:rsidRDefault="005A5496" w:rsidP="005A5496">
      <w:pPr>
        <w:spacing w:after="0" w:line="240" w:lineRule="auto"/>
        <w:jc w:val="center"/>
        <w:rPr>
          <w:rFonts w:ascii="Arial" w:hAnsi="Arial" w:cs="Arial"/>
          <w:b/>
          <w:sz w:val="21"/>
          <w:szCs w:val="21"/>
        </w:rPr>
      </w:pPr>
    </w:p>
    <w:p w14:paraId="2D5A6088" w14:textId="77777777" w:rsidR="005A5496" w:rsidRPr="009F2C87" w:rsidRDefault="005A5496" w:rsidP="005A5496">
      <w:pPr>
        <w:spacing w:after="0" w:line="240" w:lineRule="auto"/>
        <w:jc w:val="both"/>
        <w:rPr>
          <w:rFonts w:ascii="Arial" w:hAnsi="Arial" w:cs="Arial"/>
          <w:sz w:val="21"/>
          <w:szCs w:val="21"/>
        </w:rPr>
      </w:pPr>
      <w:r w:rsidRPr="009F2C87">
        <w:rPr>
          <w:rFonts w:ascii="Arial" w:hAnsi="Arial" w:cs="Arial"/>
          <w:b/>
          <w:sz w:val="21"/>
          <w:szCs w:val="21"/>
        </w:rPr>
        <w:t xml:space="preserve">CLÁUSULA DÉCIMO </w:t>
      </w:r>
      <w:proofErr w:type="gramStart"/>
      <w:r w:rsidRPr="009F2C87">
        <w:rPr>
          <w:rFonts w:ascii="Arial" w:hAnsi="Arial" w:cs="Arial"/>
          <w:b/>
          <w:sz w:val="21"/>
          <w:szCs w:val="21"/>
        </w:rPr>
        <w:t>TERCERA.-</w:t>
      </w:r>
      <w:proofErr w:type="gramEnd"/>
      <w:r w:rsidRPr="009F2C87">
        <w:rPr>
          <w:rFonts w:ascii="Arial" w:hAnsi="Arial" w:cs="Arial"/>
          <w:bCs/>
          <w:sz w:val="21"/>
          <w:szCs w:val="21"/>
        </w:rPr>
        <w:t xml:space="preserve"> Las partes</w:t>
      </w:r>
      <w:r w:rsidRPr="009F2C87">
        <w:rPr>
          <w:rFonts w:ascii="Arial" w:hAnsi="Arial" w:cs="Arial"/>
          <w:sz w:val="21"/>
          <w:szCs w:val="21"/>
        </w:rPr>
        <w:t xml:space="preserve"> acuerdan de manera voluntaria que toda desavenencia, litigio o controversia que pudiera derivarse de este contrato, incluidas las de su nulidad o invalidez, se regirán por las reglas de la buena fe y común acuerdo, luego serán resueltas a través de la conciliación extrajudicial. En caso no se pudiera llegar a un acuerdo por este medio, </w:t>
      </w:r>
      <w:r w:rsidRPr="009F2C87">
        <w:rPr>
          <w:rFonts w:ascii="Arial" w:hAnsi="Arial" w:cs="Arial"/>
          <w:sz w:val="21"/>
          <w:szCs w:val="21"/>
          <w:lang w:eastAsia="es-PE"/>
        </w:rPr>
        <w:t>se recurrirá a la vía judicial correspondiente, para lo cual las partes renuncian expresamente al fuero de sus domicilios y se someten a la competencia de los tribunales de la ciudad de Lima</w:t>
      </w:r>
      <w:r w:rsidRPr="009F2C87">
        <w:rPr>
          <w:rFonts w:ascii="Arial" w:hAnsi="Arial" w:cs="Arial"/>
          <w:sz w:val="21"/>
          <w:szCs w:val="21"/>
        </w:rPr>
        <w:t>.</w:t>
      </w:r>
    </w:p>
    <w:p w14:paraId="7F3600B8" w14:textId="77777777" w:rsidR="005A5496" w:rsidRPr="009F2C87" w:rsidRDefault="005A5496" w:rsidP="005A5496">
      <w:pPr>
        <w:spacing w:after="0" w:line="240" w:lineRule="auto"/>
        <w:jc w:val="both"/>
        <w:rPr>
          <w:rFonts w:ascii="Arial" w:hAnsi="Arial" w:cs="Arial"/>
          <w:b/>
          <w:sz w:val="21"/>
          <w:szCs w:val="21"/>
        </w:rPr>
      </w:pPr>
    </w:p>
    <w:p w14:paraId="55C67F57" w14:textId="35AA312C" w:rsidR="005A5496" w:rsidRPr="009F2C87" w:rsidRDefault="005A5496" w:rsidP="005A5496">
      <w:pPr>
        <w:spacing w:after="0" w:line="240" w:lineRule="auto"/>
        <w:jc w:val="both"/>
        <w:rPr>
          <w:rFonts w:ascii="Arial" w:hAnsi="Arial" w:cs="Arial"/>
          <w:sz w:val="21"/>
          <w:szCs w:val="21"/>
        </w:rPr>
      </w:pPr>
      <w:r w:rsidRPr="009F2C87">
        <w:rPr>
          <w:rFonts w:ascii="Arial" w:hAnsi="Arial" w:cs="Arial"/>
          <w:bCs/>
          <w:sz w:val="21"/>
          <w:szCs w:val="21"/>
        </w:rPr>
        <w:t>Las partes</w:t>
      </w:r>
      <w:r w:rsidRPr="009F2C87">
        <w:rPr>
          <w:rFonts w:ascii="Arial" w:hAnsi="Arial" w:cs="Arial"/>
          <w:sz w:val="21"/>
          <w:szCs w:val="21"/>
        </w:rPr>
        <w:t xml:space="preserve"> declaran que el presente Contrato lo conforman los términos y condiciones aquí estipuladas, </w:t>
      </w:r>
      <w:r w:rsidRPr="009F2C87">
        <w:rPr>
          <w:rFonts w:ascii="Arial" w:hAnsi="Arial" w:cs="Arial"/>
          <w:b/>
          <w:sz w:val="21"/>
          <w:szCs w:val="21"/>
        </w:rPr>
        <w:t>LAS BASES</w:t>
      </w:r>
      <w:r w:rsidRPr="009F2C87">
        <w:rPr>
          <w:rFonts w:ascii="Arial" w:hAnsi="Arial" w:cs="Arial"/>
          <w:sz w:val="21"/>
          <w:szCs w:val="21"/>
        </w:rPr>
        <w:t xml:space="preserve">, </w:t>
      </w:r>
      <w:r w:rsidRPr="009F2C87">
        <w:rPr>
          <w:rFonts w:ascii="Arial" w:hAnsi="Arial" w:cs="Arial"/>
          <w:b/>
          <w:sz w:val="21"/>
          <w:szCs w:val="21"/>
        </w:rPr>
        <w:t>LA GUÍA</w:t>
      </w:r>
      <w:r w:rsidRPr="009F2C87">
        <w:rPr>
          <w:rFonts w:ascii="Arial" w:hAnsi="Arial" w:cs="Arial"/>
          <w:sz w:val="21"/>
          <w:szCs w:val="21"/>
        </w:rPr>
        <w:t>, la propuesta y las normas del Programa de Convocatoria</w:t>
      </w:r>
      <w:r>
        <w:rPr>
          <w:rFonts w:ascii="Arial" w:hAnsi="Arial" w:cs="Arial"/>
          <w:sz w:val="21"/>
          <w:szCs w:val="21"/>
        </w:rPr>
        <w:t xml:space="preserve"> de Movilizaciones para Investigación – </w:t>
      </w:r>
      <w:proofErr w:type="spellStart"/>
      <w:r>
        <w:rPr>
          <w:rFonts w:ascii="Arial" w:hAnsi="Arial" w:cs="Arial"/>
          <w:sz w:val="21"/>
          <w:szCs w:val="21"/>
        </w:rPr>
        <w:t>AmSud</w:t>
      </w:r>
      <w:proofErr w:type="spellEnd"/>
      <w:r w:rsidRPr="009F2C87">
        <w:rPr>
          <w:rFonts w:ascii="Arial" w:hAnsi="Arial" w:cs="Arial"/>
          <w:sz w:val="21"/>
          <w:szCs w:val="21"/>
        </w:rPr>
        <w:t xml:space="preserve">, documentos que las partes declaran conocer y someterse a sus textos, asimismo, con su suscripción aceptan que el </w:t>
      </w:r>
      <w:r w:rsidRPr="009F2C87">
        <w:rPr>
          <w:rFonts w:ascii="Arial" w:hAnsi="Arial" w:cs="Arial"/>
          <w:b/>
          <w:bCs/>
          <w:sz w:val="21"/>
          <w:szCs w:val="21"/>
        </w:rPr>
        <w:t>Plan Operativo</w:t>
      </w:r>
      <w:r w:rsidRPr="009F2C87">
        <w:rPr>
          <w:rFonts w:ascii="Arial" w:hAnsi="Arial" w:cs="Arial"/>
          <w:sz w:val="21"/>
          <w:szCs w:val="21"/>
        </w:rPr>
        <w:t xml:space="preserve"> aprobado forma parte integrante del presente Contrato.</w:t>
      </w:r>
    </w:p>
    <w:p w14:paraId="296A942B" w14:textId="77777777" w:rsidR="005A5496" w:rsidRDefault="005A5496" w:rsidP="004309ED">
      <w:pPr>
        <w:spacing w:after="0" w:line="240" w:lineRule="auto"/>
        <w:jc w:val="both"/>
        <w:rPr>
          <w:rFonts w:ascii="Arial" w:hAnsi="Arial" w:cs="Arial"/>
          <w:sz w:val="21"/>
          <w:szCs w:val="21"/>
        </w:rPr>
      </w:pPr>
    </w:p>
    <w:p w14:paraId="4DAD778D" w14:textId="77777777" w:rsidR="005A5496" w:rsidRPr="00162CE3" w:rsidRDefault="005A5496" w:rsidP="005A5496">
      <w:pPr>
        <w:pStyle w:val="Default"/>
        <w:jc w:val="both"/>
        <w:rPr>
          <w:color w:val="auto"/>
          <w:sz w:val="21"/>
          <w:szCs w:val="21"/>
        </w:rPr>
      </w:pPr>
      <w:r w:rsidRPr="00162CE3">
        <w:rPr>
          <w:color w:val="auto"/>
          <w:sz w:val="21"/>
          <w:szCs w:val="21"/>
        </w:rPr>
        <w:t xml:space="preserve">Asimismo, se establece que, para cualquier referencia sobre la fecha de suscripción del presente contrato, se tomará en cuenta la última fecha de suscripción de las partes en el presente documento. </w:t>
      </w:r>
    </w:p>
    <w:p w14:paraId="12D03504" w14:textId="77777777" w:rsidR="005A5496" w:rsidRPr="00162CE3" w:rsidRDefault="005A5496" w:rsidP="005A5496">
      <w:pPr>
        <w:pStyle w:val="Default"/>
        <w:jc w:val="both"/>
        <w:rPr>
          <w:color w:val="FF0000"/>
          <w:sz w:val="21"/>
          <w:szCs w:val="21"/>
        </w:rPr>
      </w:pPr>
    </w:p>
    <w:p w14:paraId="5BB8E290" w14:textId="77777777" w:rsidR="005A5496" w:rsidRDefault="005A5496" w:rsidP="005A5496">
      <w:pPr>
        <w:pStyle w:val="Default"/>
        <w:jc w:val="both"/>
        <w:rPr>
          <w:color w:val="auto"/>
          <w:sz w:val="21"/>
          <w:szCs w:val="21"/>
        </w:rPr>
      </w:pPr>
      <w:r w:rsidRPr="00162CE3">
        <w:rPr>
          <w:color w:val="auto"/>
          <w:sz w:val="21"/>
          <w:szCs w:val="21"/>
        </w:rPr>
        <w:t>En señal de conformidad, las partes suscriben el presente contrato, en la ciudad de Lima, de la siguiente manera:</w:t>
      </w:r>
    </w:p>
    <w:p w14:paraId="36E00FD4" w14:textId="77777777" w:rsidR="005A5496" w:rsidRDefault="005A5496" w:rsidP="005A5496">
      <w:pPr>
        <w:pStyle w:val="Default"/>
        <w:jc w:val="both"/>
        <w:rPr>
          <w:color w:val="auto"/>
          <w:sz w:val="21"/>
          <w:szCs w:val="21"/>
        </w:rPr>
      </w:pPr>
    </w:p>
    <w:p w14:paraId="4A51C1B0" w14:textId="77777777" w:rsidR="005A5496" w:rsidRDefault="005A5496" w:rsidP="005A5496">
      <w:pPr>
        <w:pStyle w:val="Default"/>
        <w:jc w:val="both"/>
        <w:rPr>
          <w:color w:val="auto"/>
          <w:sz w:val="21"/>
          <w:szCs w:val="21"/>
        </w:rPr>
      </w:pPr>
    </w:p>
    <w:p w14:paraId="025F6182" w14:textId="77777777" w:rsidR="005A5496" w:rsidRDefault="005A5496" w:rsidP="005A5496">
      <w:pPr>
        <w:pStyle w:val="Default"/>
        <w:jc w:val="both"/>
        <w:rPr>
          <w:color w:val="auto"/>
          <w:sz w:val="21"/>
          <w:szCs w:val="21"/>
        </w:rPr>
      </w:pPr>
    </w:p>
    <w:p w14:paraId="5D1878C8" w14:textId="77777777" w:rsidR="005A5496" w:rsidRPr="008C7321" w:rsidRDefault="005A5496" w:rsidP="005A5496">
      <w:pPr>
        <w:spacing w:after="0" w:line="240" w:lineRule="auto"/>
        <w:jc w:val="both"/>
        <w:rPr>
          <w:rFonts w:ascii="Arial" w:hAnsi="Arial" w:cs="Arial"/>
          <w:sz w:val="20"/>
          <w:szCs w:val="20"/>
        </w:rPr>
        <w:sectPr w:rsidR="005A5496" w:rsidRPr="008C7321" w:rsidSect="00C94A3D">
          <w:headerReference w:type="default" r:id="rId8"/>
          <w:footerReference w:type="default" r:id="rId9"/>
          <w:pgSz w:w="11906" w:h="16838"/>
          <w:pgMar w:top="1560" w:right="1701" w:bottom="1417" w:left="1701" w:header="708" w:footer="27" w:gutter="0"/>
          <w:pgNumType w:start="1"/>
          <w:cols w:space="708"/>
          <w:docGrid w:linePitch="360"/>
        </w:sectPr>
      </w:pPr>
    </w:p>
    <w:p w14:paraId="0EDE810D" w14:textId="77777777" w:rsidR="005A5496" w:rsidRPr="00774B45" w:rsidRDefault="005A5496" w:rsidP="005A5496">
      <w:pPr>
        <w:spacing w:after="0" w:line="240" w:lineRule="auto"/>
        <w:jc w:val="center"/>
        <w:rPr>
          <w:rFonts w:ascii="Arial" w:hAnsi="Arial" w:cs="Arial"/>
          <w:b/>
          <w:sz w:val="18"/>
          <w:szCs w:val="18"/>
        </w:rPr>
      </w:pPr>
      <w:r w:rsidRPr="00774B45">
        <w:rPr>
          <w:rFonts w:ascii="Arial" w:hAnsi="Arial" w:cs="Arial"/>
          <w:b/>
          <w:sz w:val="18"/>
          <w:szCs w:val="18"/>
        </w:rPr>
        <w:lastRenderedPageBreak/>
        <w:t>___________________________________</w:t>
      </w:r>
    </w:p>
    <w:p w14:paraId="2769124A" w14:textId="77777777" w:rsidR="00646945" w:rsidRDefault="00646945" w:rsidP="005A5496">
      <w:pPr>
        <w:pStyle w:val="Predeterminado"/>
        <w:jc w:val="center"/>
        <w:rPr>
          <w:rFonts w:ascii="Arial" w:hAnsi="Arial" w:cs="Arial"/>
          <w:b/>
          <w:sz w:val="18"/>
          <w:szCs w:val="18"/>
        </w:rPr>
      </w:pPr>
      <w:r w:rsidRPr="00646945">
        <w:rPr>
          <w:rFonts w:ascii="Arial" w:hAnsi="Arial" w:cs="Arial"/>
          <w:b/>
          <w:bCs/>
          <w:sz w:val="18"/>
          <w:szCs w:val="18"/>
        </w:rPr>
        <w:t xml:space="preserve">JUAN MARTÍN RODRÍGUEZ </w:t>
      </w:r>
      <w:proofErr w:type="spellStart"/>
      <w:r w:rsidRPr="00646945">
        <w:rPr>
          <w:rFonts w:ascii="Arial" w:hAnsi="Arial" w:cs="Arial"/>
          <w:b/>
          <w:bCs/>
          <w:sz w:val="18"/>
          <w:szCs w:val="18"/>
        </w:rPr>
        <w:t>RODRÍGUEZ</w:t>
      </w:r>
      <w:proofErr w:type="spellEnd"/>
      <w:r w:rsidRPr="00F4655F">
        <w:rPr>
          <w:rFonts w:ascii="Arial" w:hAnsi="Arial" w:cs="Arial"/>
          <w:b/>
          <w:sz w:val="18"/>
          <w:szCs w:val="18"/>
        </w:rPr>
        <w:t xml:space="preserve"> </w:t>
      </w:r>
    </w:p>
    <w:p w14:paraId="4FA16EAD" w14:textId="7D7D9B71" w:rsidR="005A5496" w:rsidRPr="00F4655F" w:rsidRDefault="005A5496" w:rsidP="005A5496">
      <w:pPr>
        <w:pStyle w:val="Predeterminado"/>
        <w:jc w:val="center"/>
        <w:rPr>
          <w:rFonts w:ascii="Arial" w:hAnsi="Arial" w:cs="Arial"/>
          <w:b/>
          <w:sz w:val="18"/>
          <w:szCs w:val="18"/>
        </w:rPr>
      </w:pPr>
      <w:r w:rsidRPr="00F4655F">
        <w:rPr>
          <w:rFonts w:ascii="Arial" w:hAnsi="Arial" w:cs="Arial"/>
          <w:b/>
          <w:sz w:val="18"/>
          <w:szCs w:val="18"/>
        </w:rPr>
        <w:t xml:space="preserve">DNI Nº </w:t>
      </w:r>
      <w:r w:rsidR="00646945" w:rsidRPr="00646945">
        <w:rPr>
          <w:rFonts w:ascii="Arial" w:hAnsi="Arial" w:cs="Arial"/>
          <w:b/>
          <w:bCs/>
          <w:sz w:val="18"/>
          <w:szCs w:val="18"/>
        </w:rPr>
        <w:t>09469986</w:t>
      </w:r>
    </w:p>
    <w:p w14:paraId="7F1FD51C" w14:textId="77777777" w:rsidR="005A5496" w:rsidRPr="00F4655F" w:rsidRDefault="005A5496" w:rsidP="005A5496">
      <w:pPr>
        <w:pStyle w:val="Predeterminado"/>
        <w:jc w:val="center"/>
        <w:rPr>
          <w:rFonts w:ascii="Arial" w:hAnsi="Arial" w:cs="Arial"/>
          <w:b/>
          <w:sz w:val="18"/>
          <w:szCs w:val="18"/>
        </w:rPr>
      </w:pPr>
      <w:r w:rsidRPr="00F4655F">
        <w:rPr>
          <w:rFonts w:ascii="Arial" w:hAnsi="Arial" w:cs="Arial"/>
          <w:b/>
          <w:sz w:val="18"/>
          <w:szCs w:val="18"/>
        </w:rPr>
        <w:t>EL FONDECYT</w:t>
      </w:r>
    </w:p>
    <w:p w14:paraId="033F9374" w14:textId="77777777" w:rsidR="005A5496" w:rsidRDefault="005A5496" w:rsidP="005A5496">
      <w:pPr>
        <w:pStyle w:val="Predeterminado"/>
        <w:jc w:val="center"/>
        <w:rPr>
          <w:rFonts w:ascii="Arial" w:hAnsi="Arial" w:cs="Arial"/>
          <w:sz w:val="18"/>
          <w:szCs w:val="18"/>
        </w:rPr>
      </w:pPr>
    </w:p>
    <w:p w14:paraId="39087B6B" w14:textId="77777777" w:rsidR="005A5496" w:rsidRPr="00774B45" w:rsidRDefault="005A5496" w:rsidP="005A5496">
      <w:pPr>
        <w:pStyle w:val="Predeterminado"/>
        <w:jc w:val="center"/>
        <w:rPr>
          <w:rFonts w:ascii="Arial" w:hAnsi="Arial" w:cs="Arial"/>
          <w:sz w:val="18"/>
          <w:szCs w:val="18"/>
        </w:rPr>
      </w:pPr>
      <w:r w:rsidRPr="00736B56">
        <w:rPr>
          <w:rFonts w:ascii="Arial" w:hAnsi="Arial" w:cs="Arial"/>
          <w:sz w:val="18"/>
          <w:szCs w:val="18"/>
        </w:rPr>
        <w:t>Fecha de Firma: ______________</w:t>
      </w:r>
    </w:p>
    <w:p w14:paraId="15738D25" w14:textId="77777777" w:rsidR="005A5496" w:rsidRPr="00774B45" w:rsidRDefault="005A5496" w:rsidP="005A5496">
      <w:pPr>
        <w:spacing w:after="0" w:line="240" w:lineRule="auto"/>
        <w:jc w:val="center"/>
        <w:rPr>
          <w:rFonts w:ascii="Arial" w:hAnsi="Arial" w:cs="Arial"/>
          <w:b/>
          <w:sz w:val="18"/>
          <w:szCs w:val="18"/>
        </w:rPr>
      </w:pPr>
      <w:r w:rsidRPr="00774B45">
        <w:rPr>
          <w:rFonts w:ascii="Arial" w:hAnsi="Arial" w:cs="Arial"/>
          <w:b/>
          <w:sz w:val="18"/>
          <w:szCs w:val="18"/>
        </w:rPr>
        <w:lastRenderedPageBreak/>
        <w:t>__________________________________</w:t>
      </w:r>
    </w:p>
    <w:p w14:paraId="0CFA83AF" w14:textId="4855CF10" w:rsidR="005A5496" w:rsidRPr="00F4655F" w:rsidRDefault="005A5496" w:rsidP="005A5496">
      <w:pPr>
        <w:spacing w:after="0" w:line="240" w:lineRule="auto"/>
        <w:jc w:val="center"/>
        <w:rPr>
          <w:rFonts w:ascii="Arial" w:hAnsi="Arial" w:cs="Arial"/>
          <w:b/>
          <w:bCs/>
          <w:sz w:val="18"/>
          <w:szCs w:val="18"/>
        </w:rPr>
      </w:pPr>
      <w:r>
        <w:rPr>
          <w:rFonts w:ascii="Arial" w:hAnsi="Arial" w:cs="Arial"/>
          <w:b/>
          <w:bCs/>
          <w:sz w:val="18"/>
          <w:szCs w:val="18"/>
        </w:rPr>
        <w:t>XXXXXXXXXXXXXXXXX</w:t>
      </w:r>
    </w:p>
    <w:p w14:paraId="019A8FBE" w14:textId="6DA60C34" w:rsidR="005A5496" w:rsidRPr="00F4655F" w:rsidRDefault="005A5496" w:rsidP="005A5496">
      <w:pPr>
        <w:spacing w:after="0" w:line="240" w:lineRule="auto"/>
        <w:jc w:val="center"/>
        <w:rPr>
          <w:rFonts w:ascii="Arial" w:hAnsi="Arial" w:cs="Arial"/>
          <w:b/>
          <w:bCs/>
          <w:sz w:val="18"/>
          <w:szCs w:val="18"/>
        </w:rPr>
      </w:pPr>
      <w:r w:rsidRPr="00F4655F">
        <w:rPr>
          <w:rFonts w:ascii="Arial" w:hAnsi="Arial" w:cs="Arial"/>
          <w:b/>
          <w:bCs/>
          <w:sz w:val="18"/>
          <w:szCs w:val="18"/>
        </w:rPr>
        <w:t xml:space="preserve">DNI Nº </w:t>
      </w:r>
      <w:r>
        <w:rPr>
          <w:rFonts w:ascii="Arial" w:hAnsi="Arial" w:cs="Arial"/>
          <w:b/>
          <w:bCs/>
          <w:sz w:val="18"/>
          <w:szCs w:val="18"/>
        </w:rPr>
        <w:t>XXXXXXXXX</w:t>
      </w:r>
    </w:p>
    <w:p w14:paraId="21892439" w14:textId="77777777" w:rsidR="005A5496" w:rsidRPr="00F4655F" w:rsidRDefault="005A5496" w:rsidP="005A5496">
      <w:pPr>
        <w:spacing w:after="0" w:line="240" w:lineRule="auto"/>
        <w:jc w:val="center"/>
        <w:rPr>
          <w:rFonts w:ascii="Arial" w:hAnsi="Arial" w:cs="Arial"/>
          <w:b/>
          <w:bCs/>
          <w:sz w:val="18"/>
          <w:szCs w:val="18"/>
        </w:rPr>
      </w:pPr>
      <w:r w:rsidRPr="00F4655F">
        <w:rPr>
          <w:rFonts w:ascii="Arial" w:hAnsi="Arial" w:cs="Arial"/>
          <w:b/>
          <w:bCs/>
          <w:sz w:val="18"/>
          <w:szCs w:val="18"/>
        </w:rPr>
        <w:t>EL RESPONSABLE CIENTÍFICO</w:t>
      </w:r>
    </w:p>
    <w:p w14:paraId="253F5B07" w14:textId="77777777" w:rsidR="005A5496" w:rsidRDefault="005A5496" w:rsidP="005A5496">
      <w:pPr>
        <w:spacing w:after="0" w:line="240" w:lineRule="auto"/>
        <w:jc w:val="center"/>
        <w:rPr>
          <w:rFonts w:ascii="Arial" w:hAnsi="Arial" w:cs="Arial"/>
          <w:sz w:val="18"/>
          <w:szCs w:val="18"/>
        </w:rPr>
      </w:pPr>
    </w:p>
    <w:p w14:paraId="0A93E2FE" w14:textId="77777777" w:rsidR="005A5496" w:rsidRPr="009D476A" w:rsidRDefault="005A5496" w:rsidP="005A5496">
      <w:pPr>
        <w:spacing w:after="0" w:line="240" w:lineRule="auto"/>
        <w:jc w:val="center"/>
        <w:rPr>
          <w:rFonts w:ascii="Arial" w:hAnsi="Arial" w:cs="Arial"/>
          <w:b/>
          <w:sz w:val="19"/>
          <w:szCs w:val="19"/>
        </w:rPr>
      </w:pPr>
      <w:r w:rsidRPr="00736B56">
        <w:rPr>
          <w:rFonts w:ascii="Arial" w:hAnsi="Arial" w:cs="Arial"/>
          <w:sz w:val="18"/>
          <w:szCs w:val="18"/>
        </w:rPr>
        <w:t>Fecha de Firma: ______________</w:t>
      </w:r>
    </w:p>
    <w:p w14:paraId="6677D205" w14:textId="77777777" w:rsidR="005A5496" w:rsidRPr="007D0B27" w:rsidRDefault="005A5496" w:rsidP="005A5496">
      <w:pPr>
        <w:spacing w:after="0" w:line="240" w:lineRule="auto"/>
        <w:jc w:val="center"/>
        <w:rPr>
          <w:rFonts w:ascii="Arial" w:hAnsi="Arial" w:cs="Arial"/>
          <w:b/>
          <w:sz w:val="20"/>
          <w:szCs w:val="20"/>
        </w:rPr>
        <w:sectPr w:rsidR="005A5496" w:rsidRPr="007D0B27" w:rsidSect="00EF67E4">
          <w:type w:val="continuous"/>
          <w:pgSz w:w="11906" w:h="16838"/>
          <w:pgMar w:top="1417" w:right="1416" w:bottom="1417" w:left="1701" w:header="708" w:footer="27" w:gutter="0"/>
          <w:cols w:num="2" w:space="708"/>
          <w:docGrid w:linePitch="360"/>
        </w:sectPr>
      </w:pPr>
    </w:p>
    <w:p w14:paraId="1DC104AA" w14:textId="77777777" w:rsidR="005A5496" w:rsidRPr="007D0B27" w:rsidRDefault="005A5496" w:rsidP="005A5496">
      <w:pPr>
        <w:spacing w:after="0" w:line="240" w:lineRule="auto"/>
        <w:jc w:val="center"/>
        <w:rPr>
          <w:rFonts w:ascii="Arial" w:hAnsi="Arial" w:cs="Arial"/>
          <w:b/>
          <w:sz w:val="20"/>
          <w:szCs w:val="20"/>
        </w:rPr>
      </w:pPr>
    </w:p>
    <w:p w14:paraId="10DCACB3" w14:textId="77777777" w:rsidR="005A5496" w:rsidRDefault="005A5496" w:rsidP="005A5496">
      <w:pPr>
        <w:spacing w:after="0" w:line="240" w:lineRule="auto"/>
        <w:jc w:val="both"/>
        <w:rPr>
          <w:rFonts w:ascii="Arial" w:hAnsi="Arial" w:cs="Arial"/>
          <w:sz w:val="21"/>
          <w:szCs w:val="21"/>
        </w:rPr>
        <w:sectPr w:rsidR="005A5496" w:rsidSect="00255EF1">
          <w:type w:val="continuous"/>
          <w:pgSz w:w="11906" w:h="16838"/>
          <w:pgMar w:top="1417" w:right="1701" w:bottom="1417" w:left="1701" w:header="708" w:footer="27" w:gutter="0"/>
          <w:cols w:space="708"/>
          <w:docGrid w:linePitch="360"/>
        </w:sectPr>
      </w:pPr>
    </w:p>
    <w:p w14:paraId="7CDA18AE" w14:textId="77777777" w:rsidR="005A5496" w:rsidRPr="008C7321" w:rsidRDefault="005A5496" w:rsidP="005A5496">
      <w:pPr>
        <w:spacing w:after="0" w:line="240" w:lineRule="auto"/>
        <w:jc w:val="both"/>
        <w:rPr>
          <w:rFonts w:ascii="Arial" w:hAnsi="Arial" w:cs="Arial"/>
          <w:sz w:val="21"/>
          <w:szCs w:val="21"/>
        </w:rPr>
      </w:pPr>
    </w:p>
    <w:p w14:paraId="55F1BA41" w14:textId="77777777" w:rsidR="005A5496" w:rsidRPr="008C7321" w:rsidRDefault="005A5496" w:rsidP="005A5496">
      <w:pPr>
        <w:spacing w:after="0" w:line="240" w:lineRule="auto"/>
        <w:jc w:val="both"/>
        <w:rPr>
          <w:rFonts w:ascii="Arial" w:hAnsi="Arial" w:cs="Arial"/>
          <w:sz w:val="20"/>
          <w:szCs w:val="20"/>
        </w:rPr>
      </w:pPr>
    </w:p>
    <w:p w14:paraId="358330F2" w14:textId="77777777" w:rsidR="005A5496" w:rsidRPr="008C7321" w:rsidRDefault="005A5496" w:rsidP="005A5496">
      <w:pPr>
        <w:spacing w:after="0" w:line="240" w:lineRule="auto"/>
        <w:jc w:val="both"/>
        <w:rPr>
          <w:rFonts w:ascii="Arial" w:hAnsi="Arial" w:cs="Arial"/>
          <w:sz w:val="20"/>
          <w:szCs w:val="20"/>
        </w:rPr>
      </w:pPr>
    </w:p>
    <w:p w14:paraId="04F98BE2" w14:textId="77777777" w:rsidR="005A5496" w:rsidRPr="008C7321" w:rsidRDefault="005A5496" w:rsidP="005A5496">
      <w:pPr>
        <w:spacing w:after="0" w:line="240" w:lineRule="auto"/>
        <w:jc w:val="both"/>
        <w:rPr>
          <w:rFonts w:ascii="Arial" w:hAnsi="Arial" w:cs="Arial"/>
          <w:sz w:val="20"/>
          <w:szCs w:val="20"/>
        </w:rPr>
      </w:pPr>
    </w:p>
    <w:p w14:paraId="74781A04" w14:textId="77777777" w:rsidR="005A5496" w:rsidRPr="008C7321" w:rsidRDefault="005A5496" w:rsidP="005A5496">
      <w:pPr>
        <w:spacing w:after="0" w:line="240" w:lineRule="auto"/>
        <w:jc w:val="both"/>
        <w:rPr>
          <w:rFonts w:ascii="Arial" w:hAnsi="Arial" w:cs="Arial"/>
          <w:sz w:val="20"/>
          <w:szCs w:val="20"/>
        </w:rPr>
        <w:sectPr w:rsidR="005A5496" w:rsidRPr="008C7321" w:rsidSect="00EF67E4">
          <w:headerReference w:type="default" r:id="rId10"/>
          <w:footerReference w:type="default" r:id="rId11"/>
          <w:type w:val="continuous"/>
          <w:pgSz w:w="11906" w:h="16838"/>
          <w:pgMar w:top="1560" w:right="1701" w:bottom="1417" w:left="1701" w:header="708" w:footer="27" w:gutter="0"/>
          <w:pgNumType w:start="1"/>
          <w:cols w:space="708"/>
          <w:docGrid w:linePitch="360"/>
        </w:sectPr>
      </w:pPr>
    </w:p>
    <w:p w14:paraId="3E8AFF25" w14:textId="77777777" w:rsidR="005A5496" w:rsidRPr="00774B45" w:rsidRDefault="005A5496" w:rsidP="005A5496">
      <w:pPr>
        <w:spacing w:after="0" w:line="240" w:lineRule="auto"/>
        <w:jc w:val="center"/>
        <w:rPr>
          <w:rFonts w:ascii="Arial" w:hAnsi="Arial" w:cs="Arial"/>
          <w:b/>
          <w:sz w:val="18"/>
          <w:szCs w:val="18"/>
        </w:rPr>
      </w:pPr>
      <w:r w:rsidRPr="00774B45">
        <w:rPr>
          <w:rFonts w:ascii="Arial" w:hAnsi="Arial" w:cs="Arial"/>
          <w:b/>
          <w:sz w:val="18"/>
          <w:szCs w:val="18"/>
        </w:rPr>
        <w:lastRenderedPageBreak/>
        <w:t>___________________________________</w:t>
      </w:r>
    </w:p>
    <w:p w14:paraId="756AF34C" w14:textId="104BC9F5" w:rsidR="005A5496" w:rsidRPr="00F4655F" w:rsidRDefault="005A5496" w:rsidP="005A5496">
      <w:pPr>
        <w:spacing w:after="0" w:line="240" w:lineRule="auto"/>
        <w:jc w:val="center"/>
        <w:rPr>
          <w:rFonts w:ascii="Arial" w:hAnsi="Arial" w:cs="Arial"/>
          <w:b/>
          <w:bCs/>
          <w:sz w:val="18"/>
          <w:szCs w:val="18"/>
        </w:rPr>
      </w:pPr>
      <w:r>
        <w:rPr>
          <w:rFonts w:ascii="Arial" w:hAnsi="Arial" w:cs="Arial"/>
          <w:b/>
          <w:bCs/>
          <w:sz w:val="18"/>
          <w:szCs w:val="18"/>
        </w:rPr>
        <w:t>XXXXXXXXXX</w:t>
      </w:r>
    </w:p>
    <w:p w14:paraId="2304A80B" w14:textId="5F0244CF" w:rsidR="005A5496" w:rsidRPr="00F4655F" w:rsidRDefault="005A5496" w:rsidP="005A5496">
      <w:pPr>
        <w:spacing w:after="0" w:line="240" w:lineRule="auto"/>
        <w:jc w:val="center"/>
        <w:rPr>
          <w:rFonts w:ascii="Arial" w:hAnsi="Arial" w:cs="Arial"/>
          <w:b/>
          <w:bCs/>
          <w:sz w:val="18"/>
          <w:szCs w:val="18"/>
        </w:rPr>
      </w:pPr>
      <w:r>
        <w:rPr>
          <w:rFonts w:ascii="Arial" w:hAnsi="Arial" w:cs="Arial"/>
          <w:b/>
          <w:bCs/>
          <w:sz w:val="18"/>
          <w:szCs w:val="18"/>
        </w:rPr>
        <w:t>DNI</w:t>
      </w:r>
      <w:r w:rsidRPr="00F4655F">
        <w:rPr>
          <w:rFonts w:ascii="Arial" w:hAnsi="Arial" w:cs="Arial"/>
          <w:b/>
          <w:bCs/>
          <w:sz w:val="18"/>
          <w:szCs w:val="18"/>
        </w:rPr>
        <w:t xml:space="preserve"> Nº </w:t>
      </w:r>
      <w:r>
        <w:rPr>
          <w:rFonts w:ascii="Arial" w:hAnsi="Arial" w:cs="Arial"/>
          <w:b/>
          <w:bCs/>
          <w:sz w:val="18"/>
          <w:szCs w:val="18"/>
        </w:rPr>
        <w:t>XXXXXXXXXX</w:t>
      </w:r>
    </w:p>
    <w:p w14:paraId="04AF642C" w14:textId="77777777" w:rsidR="005A5496" w:rsidRPr="00F4655F" w:rsidRDefault="005A5496" w:rsidP="005A5496">
      <w:pPr>
        <w:pStyle w:val="Predeterminado"/>
        <w:jc w:val="center"/>
        <w:rPr>
          <w:rFonts w:ascii="Arial" w:hAnsi="Arial" w:cs="Arial"/>
          <w:b/>
          <w:bCs/>
          <w:sz w:val="18"/>
          <w:szCs w:val="18"/>
        </w:rPr>
      </w:pPr>
      <w:r w:rsidRPr="00F4655F">
        <w:rPr>
          <w:rFonts w:ascii="Arial" w:hAnsi="Arial" w:cs="Arial"/>
          <w:b/>
          <w:bCs/>
          <w:sz w:val="18"/>
          <w:szCs w:val="18"/>
        </w:rPr>
        <w:t>EL EQUIPO DE INVESTIGADORES</w:t>
      </w:r>
    </w:p>
    <w:p w14:paraId="57A2ABF9" w14:textId="77777777" w:rsidR="005A5496" w:rsidRDefault="005A5496" w:rsidP="005A5496">
      <w:pPr>
        <w:pStyle w:val="Predeterminado"/>
        <w:jc w:val="center"/>
        <w:rPr>
          <w:rFonts w:ascii="Arial" w:hAnsi="Arial" w:cs="Arial"/>
          <w:sz w:val="18"/>
          <w:szCs w:val="18"/>
        </w:rPr>
      </w:pPr>
    </w:p>
    <w:p w14:paraId="16AC4DF2" w14:textId="77777777" w:rsidR="005A5496" w:rsidRPr="00774B45" w:rsidRDefault="005A5496" w:rsidP="005A5496">
      <w:pPr>
        <w:pStyle w:val="Predeterminado"/>
        <w:jc w:val="center"/>
        <w:rPr>
          <w:rFonts w:ascii="Arial" w:hAnsi="Arial" w:cs="Arial"/>
          <w:sz w:val="18"/>
          <w:szCs w:val="18"/>
        </w:rPr>
      </w:pPr>
      <w:r w:rsidRPr="00736B56">
        <w:rPr>
          <w:rFonts w:ascii="Arial" w:hAnsi="Arial" w:cs="Arial"/>
          <w:sz w:val="18"/>
          <w:szCs w:val="18"/>
        </w:rPr>
        <w:t>Fecha de Firma: ______________</w:t>
      </w:r>
    </w:p>
    <w:p w14:paraId="6B36F243" w14:textId="77777777" w:rsidR="005A5496" w:rsidRPr="00774B45" w:rsidRDefault="005A5496" w:rsidP="005A5496">
      <w:pPr>
        <w:spacing w:after="0" w:line="240" w:lineRule="auto"/>
        <w:jc w:val="center"/>
        <w:rPr>
          <w:rFonts w:ascii="Arial" w:hAnsi="Arial" w:cs="Arial"/>
          <w:b/>
          <w:sz w:val="18"/>
          <w:szCs w:val="18"/>
        </w:rPr>
      </w:pPr>
      <w:r w:rsidRPr="00774B45">
        <w:rPr>
          <w:rFonts w:ascii="Arial" w:hAnsi="Arial" w:cs="Arial"/>
          <w:b/>
          <w:sz w:val="18"/>
          <w:szCs w:val="18"/>
        </w:rPr>
        <w:lastRenderedPageBreak/>
        <w:t>_______________________________</w:t>
      </w:r>
    </w:p>
    <w:p w14:paraId="35F8DAC5" w14:textId="275A0013" w:rsidR="005A5496" w:rsidRPr="00F4655F" w:rsidRDefault="005A5496" w:rsidP="005A5496">
      <w:pPr>
        <w:spacing w:after="0" w:line="240" w:lineRule="auto"/>
        <w:jc w:val="center"/>
        <w:rPr>
          <w:rFonts w:ascii="Arial" w:hAnsi="Arial" w:cs="Arial"/>
          <w:b/>
          <w:bCs/>
          <w:sz w:val="18"/>
          <w:szCs w:val="18"/>
        </w:rPr>
      </w:pPr>
      <w:r>
        <w:rPr>
          <w:rFonts w:ascii="Arial" w:hAnsi="Arial" w:cs="Arial"/>
          <w:b/>
          <w:bCs/>
          <w:sz w:val="18"/>
          <w:szCs w:val="18"/>
        </w:rPr>
        <w:t>XXXXXXXXXXXXXXXXXX</w:t>
      </w:r>
    </w:p>
    <w:p w14:paraId="26ED76BC" w14:textId="1ECD857E" w:rsidR="005A5496" w:rsidRPr="00F4655F" w:rsidRDefault="005A5496" w:rsidP="005A5496">
      <w:pPr>
        <w:spacing w:after="0" w:line="240" w:lineRule="auto"/>
        <w:jc w:val="center"/>
        <w:rPr>
          <w:rFonts w:ascii="Arial" w:hAnsi="Arial" w:cs="Arial"/>
          <w:b/>
          <w:bCs/>
          <w:sz w:val="18"/>
          <w:szCs w:val="18"/>
        </w:rPr>
      </w:pPr>
      <w:r w:rsidRPr="00F4655F">
        <w:rPr>
          <w:rFonts w:ascii="Arial" w:hAnsi="Arial" w:cs="Arial"/>
          <w:b/>
          <w:bCs/>
          <w:sz w:val="18"/>
          <w:szCs w:val="18"/>
        </w:rPr>
        <w:t xml:space="preserve">DNI Nº </w:t>
      </w:r>
      <w:r>
        <w:rPr>
          <w:rFonts w:ascii="Arial" w:hAnsi="Arial" w:cs="Arial"/>
          <w:b/>
          <w:bCs/>
          <w:sz w:val="18"/>
          <w:szCs w:val="18"/>
        </w:rPr>
        <w:t>XXXXXXXXX</w:t>
      </w:r>
    </w:p>
    <w:p w14:paraId="7EF0C27D" w14:textId="77777777" w:rsidR="005A5496" w:rsidRPr="00F4655F" w:rsidRDefault="005A5496" w:rsidP="005A5496">
      <w:pPr>
        <w:spacing w:after="0" w:line="240" w:lineRule="auto"/>
        <w:jc w:val="center"/>
        <w:rPr>
          <w:rFonts w:ascii="Arial" w:hAnsi="Arial" w:cs="Arial"/>
          <w:b/>
          <w:bCs/>
          <w:sz w:val="18"/>
          <w:szCs w:val="18"/>
        </w:rPr>
      </w:pPr>
      <w:r w:rsidRPr="00F4655F">
        <w:rPr>
          <w:rFonts w:ascii="Arial" w:hAnsi="Arial" w:cs="Arial"/>
          <w:b/>
          <w:bCs/>
          <w:sz w:val="18"/>
          <w:szCs w:val="18"/>
        </w:rPr>
        <w:t>EL EQUIPO DE INVESTIGADORES</w:t>
      </w:r>
    </w:p>
    <w:p w14:paraId="75623E73" w14:textId="77777777" w:rsidR="005A5496" w:rsidRDefault="005A5496" w:rsidP="005A5496">
      <w:pPr>
        <w:spacing w:after="0" w:line="240" w:lineRule="auto"/>
        <w:rPr>
          <w:rFonts w:ascii="Arial" w:hAnsi="Arial" w:cs="Arial"/>
          <w:sz w:val="18"/>
          <w:szCs w:val="18"/>
        </w:rPr>
      </w:pPr>
    </w:p>
    <w:p w14:paraId="5502CA85" w14:textId="5E0E7ED7" w:rsidR="005A5496" w:rsidRPr="0076155B" w:rsidRDefault="005A5496" w:rsidP="005A5496">
      <w:pPr>
        <w:spacing w:after="0" w:line="240" w:lineRule="auto"/>
        <w:ind w:firstLine="708"/>
        <w:rPr>
          <w:rFonts w:ascii="Arial" w:hAnsi="Arial" w:cs="Arial"/>
          <w:b/>
          <w:sz w:val="19"/>
          <w:szCs w:val="19"/>
        </w:rPr>
        <w:sectPr w:rsidR="005A5496" w:rsidRPr="0076155B" w:rsidSect="00EF67E4">
          <w:type w:val="continuous"/>
          <w:pgSz w:w="11906" w:h="16838"/>
          <w:pgMar w:top="1417" w:right="1416" w:bottom="1417" w:left="1701" w:header="708" w:footer="27" w:gutter="0"/>
          <w:cols w:num="2" w:space="708"/>
          <w:docGrid w:linePitch="360"/>
        </w:sectPr>
      </w:pPr>
      <w:r w:rsidRPr="00736B56">
        <w:rPr>
          <w:rFonts w:ascii="Arial" w:hAnsi="Arial" w:cs="Arial"/>
          <w:sz w:val="18"/>
          <w:szCs w:val="18"/>
        </w:rPr>
        <w:t>Fecha de Firma: __________</w:t>
      </w:r>
      <w:r w:rsidR="00950C9B">
        <w:rPr>
          <w:rFonts w:ascii="Arial" w:hAnsi="Arial" w:cs="Arial"/>
          <w:sz w:val="18"/>
          <w:szCs w:val="18"/>
        </w:rPr>
        <w:t>_____</w:t>
      </w:r>
    </w:p>
    <w:p w14:paraId="43B885EA" w14:textId="18F63422" w:rsidR="00C83A92" w:rsidRDefault="00C83A92" w:rsidP="00950C9B">
      <w:pPr>
        <w:spacing w:after="0" w:line="240" w:lineRule="auto"/>
        <w:jc w:val="both"/>
        <w:rPr>
          <w:rFonts w:ascii="Arial" w:hAnsi="Arial" w:cs="Arial"/>
          <w:sz w:val="21"/>
          <w:szCs w:val="21"/>
        </w:rPr>
      </w:pPr>
      <w:bookmarkStart w:id="0" w:name="_GoBack"/>
      <w:bookmarkEnd w:id="0"/>
    </w:p>
    <w:sectPr w:rsidR="00C83A92" w:rsidSect="005A5496">
      <w:headerReference w:type="default" r:id="rId12"/>
      <w:pgSz w:w="11906" w:h="16838"/>
      <w:pgMar w:top="1560" w:right="1701" w:bottom="1276" w:left="1701" w:header="708" w:footer="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79A8C" w14:textId="77777777" w:rsidR="007907EA" w:rsidRDefault="007907EA" w:rsidP="0063350E">
      <w:pPr>
        <w:spacing w:after="0" w:line="240" w:lineRule="auto"/>
      </w:pPr>
      <w:r>
        <w:separator/>
      </w:r>
    </w:p>
  </w:endnote>
  <w:endnote w:type="continuationSeparator" w:id="0">
    <w:p w14:paraId="3A3E38A2" w14:textId="77777777" w:rsidR="007907EA" w:rsidRDefault="007907EA" w:rsidP="00633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Mono">
    <w:charset w:val="00"/>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28114" w14:textId="1B3A2FAA" w:rsidR="005A5496" w:rsidRPr="00931076" w:rsidRDefault="005A5496">
    <w:pPr>
      <w:pStyle w:val="Piedepgina"/>
      <w:jc w:val="right"/>
      <w:rPr>
        <w:sz w:val="16"/>
        <w:szCs w:val="16"/>
      </w:rPr>
    </w:pPr>
    <w:r w:rsidRPr="00931076">
      <w:rPr>
        <w:sz w:val="16"/>
        <w:szCs w:val="16"/>
        <w:lang w:val="es-ES"/>
      </w:rPr>
      <w:t xml:space="preserve">Página </w:t>
    </w:r>
    <w:r w:rsidRPr="00931076">
      <w:rPr>
        <w:b/>
        <w:bCs/>
        <w:sz w:val="16"/>
        <w:szCs w:val="16"/>
      </w:rPr>
      <w:fldChar w:fldCharType="begin"/>
    </w:r>
    <w:r w:rsidRPr="00931076">
      <w:rPr>
        <w:b/>
        <w:bCs/>
        <w:sz w:val="16"/>
        <w:szCs w:val="16"/>
      </w:rPr>
      <w:instrText>PAGE</w:instrText>
    </w:r>
    <w:r w:rsidRPr="00931076">
      <w:rPr>
        <w:b/>
        <w:bCs/>
        <w:sz w:val="16"/>
        <w:szCs w:val="16"/>
      </w:rPr>
      <w:fldChar w:fldCharType="separate"/>
    </w:r>
    <w:r w:rsidR="00950C9B">
      <w:rPr>
        <w:b/>
        <w:bCs/>
        <w:noProof/>
        <w:sz w:val="16"/>
        <w:szCs w:val="16"/>
      </w:rPr>
      <w:t>5</w:t>
    </w:r>
    <w:r w:rsidRPr="00931076">
      <w:rPr>
        <w:b/>
        <w:bCs/>
        <w:sz w:val="16"/>
        <w:szCs w:val="16"/>
      </w:rPr>
      <w:fldChar w:fldCharType="end"/>
    </w:r>
    <w:r w:rsidRPr="00931076">
      <w:rPr>
        <w:sz w:val="16"/>
        <w:szCs w:val="16"/>
        <w:lang w:val="es-ES"/>
      </w:rPr>
      <w:t xml:space="preserve"> de </w:t>
    </w:r>
    <w:r w:rsidRPr="00931076">
      <w:rPr>
        <w:b/>
        <w:bCs/>
        <w:sz w:val="16"/>
        <w:szCs w:val="16"/>
      </w:rPr>
      <w:fldChar w:fldCharType="begin"/>
    </w:r>
    <w:r w:rsidRPr="00931076">
      <w:rPr>
        <w:b/>
        <w:bCs/>
        <w:sz w:val="16"/>
        <w:szCs w:val="16"/>
      </w:rPr>
      <w:instrText>NUMPAGES</w:instrText>
    </w:r>
    <w:r w:rsidRPr="00931076">
      <w:rPr>
        <w:b/>
        <w:bCs/>
        <w:sz w:val="16"/>
        <w:szCs w:val="16"/>
      </w:rPr>
      <w:fldChar w:fldCharType="separate"/>
    </w:r>
    <w:r w:rsidR="00950C9B">
      <w:rPr>
        <w:b/>
        <w:bCs/>
        <w:noProof/>
        <w:sz w:val="16"/>
        <w:szCs w:val="16"/>
      </w:rPr>
      <w:t>6</w:t>
    </w:r>
    <w:r w:rsidRPr="00931076">
      <w:rPr>
        <w:b/>
        <w:bCs/>
        <w:sz w:val="16"/>
        <w:szCs w:val="16"/>
      </w:rPr>
      <w:fldChar w:fldCharType="end"/>
    </w:r>
  </w:p>
  <w:p w14:paraId="19BEBE46" w14:textId="77777777" w:rsidR="005A5496" w:rsidRDefault="005A5496">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78AF7" w14:textId="60B14691" w:rsidR="005A5496" w:rsidRPr="00931076" w:rsidRDefault="005A5496">
    <w:pPr>
      <w:pStyle w:val="Piedepgina"/>
      <w:jc w:val="right"/>
      <w:rPr>
        <w:sz w:val="16"/>
        <w:szCs w:val="16"/>
      </w:rPr>
    </w:pPr>
    <w:r w:rsidRPr="00931076">
      <w:rPr>
        <w:sz w:val="16"/>
        <w:szCs w:val="16"/>
        <w:lang w:val="es-ES"/>
      </w:rPr>
      <w:t xml:space="preserve">Página </w:t>
    </w:r>
    <w:r w:rsidRPr="00931076">
      <w:rPr>
        <w:b/>
        <w:bCs/>
        <w:sz w:val="16"/>
        <w:szCs w:val="16"/>
      </w:rPr>
      <w:fldChar w:fldCharType="begin"/>
    </w:r>
    <w:r w:rsidRPr="00931076">
      <w:rPr>
        <w:b/>
        <w:bCs/>
        <w:sz w:val="16"/>
        <w:szCs w:val="16"/>
      </w:rPr>
      <w:instrText>PAGE</w:instrText>
    </w:r>
    <w:r w:rsidRPr="00931076">
      <w:rPr>
        <w:b/>
        <w:bCs/>
        <w:sz w:val="16"/>
        <w:szCs w:val="16"/>
      </w:rPr>
      <w:fldChar w:fldCharType="separate"/>
    </w:r>
    <w:r w:rsidR="00950C9B">
      <w:rPr>
        <w:b/>
        <w:bCs/>
        <w:noProof/>
        <w:sz w:val="16"/>
        <w:szCs w:val="16"/>
      </w:rPr>
      <w:t>1</w:t>
    </w:r>
    <w:r w:rsidRPr="00931076">
      <w:rPr>
        <w:b/>
        <w:bCs/>
        <w:sz w:val="16"/>
        <w:szCs w:val="16"/>
      </w:rPr>
      <w:fldChar w:fldCharType="end"/>
    </w:r>
    <w:r w:rsidRPr="00931076">
      <w:rPr>
        <w:sz w:val="16"/>
        <w:szCs w:val="16"/>
        <w:lang w:val="es-ES"/>
      </w:rPr>
      <w:t xml:space="preserve"> de </w:t>
    </w:r>
    <w:r w:rsidRPr="00931076">
      <w:rPr>
        <w:b/>
        <w:bCs/>
        <w:sz w:val="16"/>
        <w:szCs w:val="16"/>
      </w:rPr>
      <w:fldChar w:fldCharType="begin"/>
    </w:r>
    <w:r w:rsidRPr="00931076">
      <w:rPr>
        <w:b/>
        <w:bCs/>
        <w:sz w:val="16"/>
        <w:szCs w:val="16"/>
      </w:rPr>
      <w:instrText>NUMPAGES</w:instrText>
    </w:r>
    <w:r w:rsidRPr="00931076">
      <w:rPr>
        <w:b/>
        <w:bCs/>
        <w:sz w:val="16"/>
        <w:szCs w:val="16"/>
      </w:rPr>
      <w:fldChar w:fldCharType="separate"/>
    </w:r>
    <w:r w:rsidR="00950C9B">
      <w:rPr>
        <w:b/>
        <w:bCs/>
        <w:noProof/>
        <w:sz w:val="16"/>
        <w:szCs w:val="16"/>
      </w:rPr>
      <w:t>6</w:t>
    </w:r>
    <w:r w:rsidRPr="00931076">
      <w:rPr>
        <w:b/>
        <w:bCs/>
        <w:sz w:val="16"/>
        <w:szCs w:val="16"/>
      </w:rPr>
      <w:fldChar w:fldCharType="end"/>
    </w:r>
  </w:p>
  <w:p w14:paraId="358ADCCE" w14:textId="77777777" w:rsidR="005A5496" w:rsidRDefault="005A549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F2830" w14:textId="77777777" w:rsidR="007907EA" w:rsidRDefault="007907EA" w:rsidP="0063350E">
      <w:pPr>
        <w:spacing w:after="0" w:line="240" w:lineRule="auto"/>
      </w:pPr>
      <w:r>
        <w:separator/>
      </w:r>
    </w:p>
  </w:footnote>
  <w:footnote w:type="continuationSeparator" w:id="0">
    <w:p w14:paraId="708BD853" w14:textId="77777777" w:rsidR="007907EA" w:rsidRDefault="007907EA" w:rsidP="006335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A3E82" w14:textId="77777777" w:rsidR="005A5496" w:rsidRDefault="007907EA">
    <w:pPr>
      <w:pStyle w:val="Encabezado"/>
    </w:pPr>
    <w:r>
      <w:rPr>
        <w:noProof/>
      </w:rPr>
      <w:pict w14:anchorId="67203D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0" o:spid="_x0000_s2049" type="#_x0000_t75" style="position:absolute;margin-left:-20.95pt;margin-top:-25.65pt;width:467.6pt;height:60.5pt;z-index:-251657728;visibility:visible;mso-position-horizontal-relative:margin">
          <v:imagedata r:id="rId1" o:title=""/>
          <w10:wrap anchorx="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38D28" w14:textId="44C67D41" w:rsidR="005A5496" w:rsidRDefault="005A5496">
    <w:pPr>
      <w:pStyle w:val="Encabezado"/>
    </w:pPr>
    <w:r>
      <w:rPr>
        <w:noProof/>
        <w:lang w:val="en-US"/>
      </w:rPr>
      <w:drawing>
        <wp:anchor distT="0" distB="0" distL="114300" distR="114300" simplePos="0" relativeHeight="251657728" behindDoc="1" locked="0" layoutInCell="1" allowOverlap="1" wp14:anchorId="5AD8315A" wp14:editId="30122FF4">
          <wp:simplePos x="0" y="0"/>
          <wp:positionH relativeFrom="margin">
            <wp:posOffset>-266065</wp:posOffset>
          </wp:positionH>
          <wp:positionV relativeFrom="paragraph">
            <wp:posOffset>-325755</wp:posOffset>
          </wp:positionV>
          <wp:extent cx="5400040" cy="698500"/>
          <wp:effectExtent l="0" t="0" r="0" b="635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98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FA4AD" w14:textId="5755438D" w:rsidR="009A1F73" w:rsidRDefault="008C169D">
    <w:pPr>
      <w:pStyle w:val="Encabezado"/>
    </w:pPr>
    <w:r>
      <w:rPr>
        <w:noProof/>
        <w:lang w:val="en-US"/>
      </w:rPr>
      <w:drawing>
        <wp:anchor distT="0" distB="0" distL="114300" distR="114300" simplePos="0" relativeHeight="251656704" behindDoc="1" locked="0" layoutInCell="1" allowOverlap="1" wp14:anchorId="03512546" wp14:editId="6199761E">
          <wp:simplePos x="0" y="0"/>
          <wp:positionH relativeFrom="margin">
            <wp:posOffset>-266065</wp:posOffset>
          </wp:positionH>
          <wp:positionV relativeFrom="paragraph">
            <wp:posOffset>-325755</wp:posOffset>
          </wp:positionV>
          <wp:extent cx="5490845" cy="7105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0845" cy="7105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0492"/>
    <w:multiLevelType w:val="hybridMultilevel"/>
    <w:tmpl w:val="A6B4BBC2"/>
    <w:lvl w:ilvl="0" w:tplc="93EC4AA2">
      <w:start w:val="1"/>
      <w:numFmt w:val="decimal"/>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1">
    <w:nsid w:val="044A3564"/>
    <w:multiLevelType w:val="hybridMultilevel"/>
    <w:tmpl w:val="1368F66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17460240"/>
    <w:multiLevelType w:val="hybridMultilevel"/>
    <w:tmpl w:val="1FA6650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F83121F"/>
    <w:multiLevelType w:val="hybridMultilevel"/>
    <w:tmpl w:val="61768B8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1">
    <w:nsid w:val="349F08E5"/>
    <w:multiLevelType w:val="hybridMultilevel"/>
    <w:tmpl w:val="21FC324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4FF0002A"/>
    <w:multiLevelType w:val="hybridMultilevel"/>
    <w:tmpl w:val="57442D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CD7715A"/>
    <w:multiLevelType w:val="hybridMultilevel"/>
    <w:tmpl w:val="CC3C938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1">
    <w:nsid w:val="617C2E60"/>
    <w:multiLevelType w:val="multilevel"/>
    <w:tmpl w:val="AB0A3794"/>
    <w:lvl w:ilvl="0">
      <w:start w:val="1"/>
      <w:numFmt w:val="decimal"/>
      <w:lvlText w:val=""/>
      <w:lvlJc w:val="left"/>
      <w:pPr>
        <w:ind w:left="432" w:firstLine="0"/>
      </w:pPr>
    </w:lvl>
    <w:lvl w:ilvl="1">
      <w:start w:val="1"/>
      <w:numFmt w:val="decimal"/>
      <w:lvlText w:val=""/>
      <w:lvlJc w:val="left"/>
      <w:pPr>
        <w:ind w:left="576" w:firstLine="0"/>
      </w:pPr>
    </w:lvl>
    <w:lvl w:ilvl="2">
      <w:start w:val="1"/>
      <w:numFmt w:val="decimal"/>
      <w:lvlText w:val=""/>
      <w:lvlJc w:val="left"/>
      <w:pPr>
        <w:ind w:left="720" w:firstLine="0"/>
      </w:pPr>
    </w:lvl>
    <w:lvl w:ilvl="3">
      <w:start w:val="1"/>
      <w:numFmt w:val="decimal"/>
      <w:lvlText w:val=""/>
      <w:lvlJc w:val="left"/>
      <w:pPr>
        <w:ind w:left="864" w:firstLine="0"/>
      </w:pPr>
    </w:lvl>
    <w:lvl w:ilvl="4">
      <w:start w:val="1"/>
      <w:numFmt w:val="decimal"/>
      <w:lvlText w:val=""/>
      <w:lvlJc w:val="left"/>
      <w:pPr>
        <w:ind w:left="1008" w:firstLine="0"/>
      </w:pPr>
    </w:lvl>
    <w:lvl w:ilvl="5">
      <w:start w:val="1"/>
      <w:numFmt w:val="decimal"/>
      <w:lvlText w:val=""/>
      <w:lvlJc w:val="left"/>
      <w:pPr>
        <w:ind w:left="1152" w:firstLine="0"/>
      </w:pPr>
    </w:lvl>
    <w:lvl w:ilvl="6">
      <w:start w:val="1"/>
      <w:numFmt w:val="decimal"/>
      <w:lvlText w:val=""/>
      <w:lvlJc w:val="left"/>
      <w:pPr>
        <w:ind w:left="1296" w:firstLine="0"/>
      </w:pPr>
    </w:lvl>
    <w:lvl w:ilvl="7">
      <w:start w:val="1"/>
      <w:numFmt w:val="decimal"/>
      <w:lvlText w:val=""/>
      <w:lvlJc w:val="left"/>
      <w:pPr>
        <w:ind w:left="1440" w:firstLine="0"/>
      </w:pPr>
    </w:lvl>
    <w:lvl w:ilvl="8">
      <w:start w:val="1"/>
      <w:numFmt w:val="decimal"/>
      <w:lvlText w:val=""/>
      <w:lvlJc w:val="left"/>
      <w:pPr>
        <w:ind w:left="1584" w:firstLine="0"/>
      </w:pPr>
    </w:lvl>
  </w:abstractNum>
  <w:num w:numId="1">
    <w:abstractNumId w:val="7"/>
  </w:num>
  <w:num w:numId="2">
    <w:abstractNumId w:val="1"/>
  </w:num>
  <w:num w:numId="3">
    <w:abstractNumId w:val="4"/>
  </w:num>
  <w:num w:numId="4">
    <w:abstractNumId w:val="6"/>
  </w:num>
  <w:num w:numId="5">
    <w:abstractNumId w:val="2"/>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B71"/>
    <w:rsid w:val="00017300"/>
    <w:rsid w:val="00020456"/>
    <w:rsid w:val="000331BB"/>
    <w:rsid w:val="00035BC4"/>
    <w:rsid w:val="00042F1F"/>
    <w:rsid w:val="00044FEC"/>
    <w:rsid w:val="00045102"/>
    <w:rsid w:val="00055FA4"/>
    <w:rsid w:val="00057B23"/>
    <w:rsid w:val="00065B59"/>
    <w:rsid w:val="000739DE"/>
    <w:rsid w:val="00073D6E"/>
    <w:rsid w:val="00087F12"/>
    <w:rsid w:val="0009209E"/>
    <w:rsid w:val="00095220"/>
    <w:rsid w:val="000960D0"/>
    <w:rsid w:val="000963EC"/>
    <w:rsid w:val="000A0EE8"/>
    <w:rsid w:val="000A3D5C"/>
    <w:rsid w:val="000A4838"/>
    <w:rsid w:val="000A603C"/>
    <w:rsid w:val="000A7E26"/>
    <w:rsid w:val="000C3B11"/>
    <w:rsid w:val="000F4A3E"/>
    <w:rsid w:val="00102BE0"/>
    <w:rsid w:val="00106382"/>
    <w:rsid w:val="001104B0"/>
    <w:rsid w:val="00115A65"/>
    <w:rsid w:val="00124C6E"/>
    <w:rsid w:val="0013549C"/>
    <w:rsid w:val="00147691"/>
    <w:rsid w:val="00162CE3"/>
    <w:rsid w:val="00164BA6"/>
    <w:rsid w:val="0017099E"/>
    <w:rsid w:val="00171CF6"/>
    <w:rsid w:val="00190618"/>
    <w:rsid w:val="0019265D"/>
    <w:rsid w:val="00195111"/>
    <w:rsid w:val="001A14BD"/>
    <w:rsid w:val="001B081D"/>
    <w:rsid w:val="001D1C47"/>
    <w:rsid w:val="001D4403"/>
    <w:rsid w:val="001D5081"/>
    <w:rsid w:val="001D72A7"/>
    <w:rsid w:val="001D7CC6"/>
    <w:rsid w:val="001F661A"/>
    <w:rsid w:val="001F7351"/>
    <w:rsid w:val="002005EB"/>
    <w:rsid w:val="00201883"/>
    <w:rsid w:val="00202212"/>
    <w:rsid w:val="00237ECE"/>
    <w:rsid w:val="00245AEE"/>
    <w:rsid w:val="002518F6"/>
    <w:rsid w:val="00255EF1"/>
    <w:rsid w:val="0026457A"/>
    <w:rsid w:val="00266914"/>
    <w:rsid w:val="00273A40"/>
    <w:rsid w:val="0027409D"/>
    <w:rsid w:val="002763F7"/>
    <w:rsid w:val="00277CFB"/>
    <w:rsid w:val="002833A2"/>
    <w:rsid w:val="00284816"/>
    <w:rsid w:val="00285650"/>
    <w:rsid w:val="00286E8E"/>
    <w:rsid w:val="00295118"/>
    <w:rsid w:val="002B2EF8"/>
    <w:rsid w:val="002C6EF6"/>
    <w:rsid w:val="002D5845"/>
    <w:rsid w:val="002D5CBB"/>
    <w:rsid w:val="002E1F33"/>
    <w:rsid w:val="002E3BE2"/>
    <w:rsid w:val="00301A84"/>
    <w:rsid w:val="00306E09"/>
    <w:rsid w:val="00310435"/>
    <w:rsid w:val="00323878"/>
    <w:rsid w:val="003239FD"/>
    <w:rsid w:val="003254E0"/>
    <w:rsid w:val="0032635D"/>
    <w:rsid w:val="003275E8"/>
    <w:rsid w:val="003344DD"/>
    <w:rsid w:val="00336D3B"/>
    <w:rsid w:val="003417A6"/>
    <w:rsid w:val="00343782"/>
    <w:rsid w:val="00347321"/>
    <w:rsid w:val="00347685"/>
    <w:rsid w:val="00360359"/>
    <w:rsid w:val="00362705"/>
    <w:rsid w:val="00365CFD"/>
    <w:rsid w:val="00375C46"/>
    <w:rsid w:val="003801AD"/>
    <w:rsid w:val="0038110F"/>
    <w:rsid w:val="003835E6"/>
    <w:rsid w:val="00385685"/>
    <w:rsid w:val="003908FA"/>
    <w:rsid w:val="003A1BBF"/>
    <w:rsid w:val="003A1D25"/>
    <w:rsid w:val="003A3B1F"/>
    <w:rsid w:val="003A6B92"/>
    <w:rsid w:val="003B2E6C"/>
    <w:rsid w:val="003B4702"/>
    <w:rsid w:val="003B49B8"/>
    <w:rsid w:val="003B66D8"/>
    <w:rsid w:val="003D53B3"/>
    <w:rsid w:val="003E2BED"/>
    <w:rsid w:val="003E5806"/>
    <w:rsid w:val="003F2AF7"/>
    <w:rsid w:val="00402B3E"/>
    <w:rsid w:val="004031FF"/>
    <w:rsid w:val="00404A41"/>
    <w:rsid w:val="00405E63"/>
    <w:rsid w:val="004124B7"/>
    <w:rsid w:val="00422EDD"/>
    <w:rsid w:val="004309DE"/>
    <w:rsid w:val="004309ED"/>
    <w:rsid w:val="00447D1A"/>
    <w:rsid w:val="00455E68"/>
    <w:rsid w:val="00457BB0"/>
    <w:rsid w:val="00461A1A"/>
    <w:rsid w:val="00474EEF"/>
    <w:rsid w:val="00476186"/>
    <w:rsid w:val="004774BE"/>
    <w:rsid w:val="00483ED9"/>
    <w:rsid w:val="00487724"/>
    <w:rsid w:val="00491A90"/>
    <w:rsid w:val="0049510C"/>
    <w:rsid w:val="00495389"/>
    <w:rsid w:val="0049616D"/>
    <w:rsid w:val="004A2D15"/>
    <w:rsid w:val="004A6D2F"/>
    <w:rsid w:val="004B1D8F"/>
    <w:rsid w:val="004B3BD3"/>
    <w:rsid w:val="004B530C"/>
    <w:rsid w:val="004B6819"/>
    <w:rsid w:val="004C32DC"/>
    <w:rsid w:val="004C7579"/>
    <w:rsid w:val="004E094E"/>
    <w:rsid w:val="004E511E"/>
    <w:rsid w:val="0050404A"/>
    <w:rsid w:val="005041F2"/>
    <w:rsid w:val="00525E1C"/>
    <w:rsid w:val="00527A46"/>
    <w:rsid w:val="0054003C"/>
    <w:rsid w:val="00541E7C"/>
    <w:rsid w:val="00542962"/>
    <w:rsid w:val="00546729"/>
    <w:rsid w:val="00554CF6"/>
    <w:rsid w:val="00555F9C"/>
    <w:rsid w:val="00566DFC"/>
    <w:rsid w:val="005860B4"/>
    <w:rsid w:val="0058641E"/>
    <w:rsid w:val="005924C7"/>
    <w:rsid w:val="0059259E"/>
    <w:rsid w:val="005A23CF"/>
    <w:rsid w:val="005A5496"/>
    <w:rsid w:val="005A7795"/>
    <w:rsid w:val="005B1823"/>
    <w:rsid w:val="005B5E17"/>
    <w:rsid w:val="005B6DD3"/>
    <w:rsid w:val="005C1C3D"/>
    <w:rsid w:val="005E1F25"/>
    <w:rsid w:val="005E2D6F"/>
    <w:rsid w:val="005E3D2B"/>
    <w:rsid w:val="005E6A90"/>
    <w:rsid w:val="005F1276"/>
    <w:rsid w:val="005F2F9D"/>
    <w:rsid w:val="005F45FA"/>
    <w:rsid w:val="005F61D3"/>
    <w:rsid w:val="005F6475"/>
    <w:rsid w:val="0062287B"/>
    <w:rsid w:val="006243C8"/>
    <w:rsid w:val="00626E7C"/>
    <w:rsid w:val="00627172"/>
    <w:rsid w:val="00630676"/>
    <w:rsid w:val="00630EAD"/>
    <w:rsid w:val="0063350E"/>
    <w:rsid w:val="006349A6"/>
    <w:rsid w:val="006428F5"/>
    <w:rsid w:val="00644FAB"/>
    <w:rsid w:val="00646945"/>
    <w:rsid w:val="006469DC"/>
    <w:rsid w:val="006476A0"/>
    <w:rsid w:val="00650901"/>
    <w:rsid w:val="00652897"/>
    <w:rsid w:val="00653AD9"/>
    <w:rsid w:val="006565BF"/>
    <w:rsid w:val="0066339D"/>
    <w:rsid w:val="006642BA"/>
    <w:rsid w:val="006646F0"/>
    <w:rsid w:val="00665F8E"/>
    <w:rsid w:val="006665B8"/>
    <w:rsid w:val="006A0C0C"/>
    <w:rsid w:val="006B057E"/>
    <w:rsid w:val="006B4BCD"/>
    <w:rsid w:val="006B52D0"/>
    <w:rsid w:val="006C552E"/>
    <w:rsid w:val="006E3AAF"/>
    <w:rsid w:val="006E5BFF"/>
    <w:rsid w:val="006E6B07"/>
    <w:rsid w:val="006F45F8"/>
    <w:rsid w:val="00705CC3"/>
    <w:rsid w:val="0071303D"/>
    <w:rsid w:val="00721F6F"/>
    <w:rsid w:val="00722C36"/>
    <w:rsid w:val="0073409F"/>
    <w:rsid w:val="00737EBB"/>
    <w:rsid w:val="00743A73"/>
    <w:rsid w:val="00753318"/>
    <w:rsid w:val="0075382F"/>
    <w:rsid w:val="00762FB7"/>
    <w:rsid w:val="007663E2"/>
    <w:rsid w:val="0076745B"/>
    <w:rsid w:val="00774BB0"/>
    <w:rsid w:val="00784A7A"/>
    <w:rsid w:val="007907EA"/>
    <w:rsid w:val="007B1440"/>
    <w:rsid w:val="007B1FA6"/>
    <w:rsid w:val="007D0B27"/>
    <w:rsid w:val="007D3341"/>
    <w:rsid w:val="007D5C9B"/>
    <w:rsid w:val="007F0C59"/>
    <w:rsid w:val="007F7B7C"/>
    <w:rsid w:val="00801DA3"/>
    <w:rsid w:val="00805C2B"/>
    <w:rsid w:val="008200EA"/>
    <w:rsid w:val="008262A4"/>
    <w:rsid w:val="008267F8"/>
    <w:rsid w:val="00826ADD"/>
    <w:rsid w:val="00841AC9"/>
    <w:rsid w:val="00842BC8"/>
    <w:rsid w:val="00854CC4"/>
    <w:rsid w:val="00864330"/>
    <w:rsid w:val="008678C3"/>
    <w:rsid w:val="00870EAF"/>
    <w:rsid w:val="00870FEB"/>
    <w:rsid w:val="00872219"/>
    <w:rsid w:val="00875043"/>
    <w:rsid w:val="00884137"/>
    <w:rsid w:val="00887220"/>
    <w:rsid w:val="008922FE"/>
    <w:rsid w:val="008C169D"/>
    <w:rsid w:val="008C3431"/>
    <w:rsid w:val="008C36BD"/>
    <w:rsid w:val="008C3CB5"/>
    <w:rsid w:val="008C64EE"/>
    <w:rsid w:val="008E6944"/>
    <w:rsid w:val="008F5937"/>
    <w:rsid w:val="009046FA"/>
    <w:rsid w:val="009141EC"/>
    <w:rsid w:val="0092344E"/>
    <w:rsid w:val="00924D1A"/>
    <w:rsid w:val="00931076"/>
    <w:rsid w:val="00932B6C"/>
    <w:rsid w:val="00935988"/>
    <w:rsid w:val="00944751"/>
    <w:rsid w:val="00950C9B"/>
    <w:rsid w:val="009523F6"/>
    <w:rsid w:val="009824C5"/>
    <w:rsid w:val="009B3DF2"/>
    <w:rsid w:val="009C7763"/>
    <w:rsid w:val="009D239A"/>
    <w:rsid w:val="009E1A14"/>
    <w:rsid w:val="009E311D"/>
    <w:rsid w:val="009F0380"/>
    <w:rsid w:val="009F1ED8"/>
    <w:rsid w:val="009F30A0"/>
    <w:rsid w:val="00A04F4F"/>
    <w:rsid w:val="00A06F4A"/>
    <w:rsid w:val="00A1207C"/>
    <w:rsid w:val="00A207DB"/>
    <w:rsid w:val="00A23785"/>
    <w:rsid w:val="00A311E2"/>
    <w:rsid w:val="00A312BB"/>
    <w:rsid w:val="00A33491"/>
    <w:rsid w:val="00A371E8"/>
    <w:rsid w:val="00A40423"/>
    <w:rsid w:val="00A4051A"/>
    <w:rsid w:val="00A40793"/>
    <w:rsid w:val="00A47CDD"/>
    <w:rsid w:val="00A60128"/>
    <w:rsid w:val="00A66218"/>
    <w:rsid w:val="00AA41A0"/>
    <w:rsid w:val="00AA744E"/>
    <w:rsid w:val="00AC00EB"/>
    <w:rsid w:val="00AC159A"/>
    <w:rsid w:val="00AD0303"/>
    <w:rsid w:val="00AE0FE4"/>
    <w:rsid w:val="00AE22AD"/>
    <w:rsid w:val="00AF3802"/>
    <w:rsid w:val="00AF5F41"/>
    <w:rsid w:val="00AF6B00"/>
    <w:rsid w:val="00AF76C0"/>
    <w:rsid w:val="00B130B5"/>
    <w:rsid w:val="00B164C3"/>
    <w:rsid w:val="00B16A12"/>
    <w:rsid w:val="00B2205F"/>
    <w:rsid w:val="00B25AA9"/>
    <w:rsid w:val="00B46A18"/>
    <w:rsid w:val="00B52779"/>
    <w:rsid w:val="00B53B13"/>
    <w:rsid w:val="00B55A79"/>
    <w:rsid w:val="00B572D7"/>
    <w:rsid w:val="00B647B5"/>
    <w:rsid w:val="00B6608A"/>
    <w:rsid w:val="00B6773A"/>
    <w:rsid w:val="00B80F63"/>
    <w:rsid w:val="00B90466"/>
    <w:rsid w:val="00B91B25"/>
    <w:rsid w:val="00B9370C"/>
    <w:rsid w:val="00B93A31"/>
    <w:rsid w:val="00B9484A"/>
    <w:rsid w:val="00BA0242"/>
    <w:rsid w:val="00BA1E79"/>
    <w:rsid w:val="00BA7F82"/>
    <w:rsid w:val="00BB0936"/>
    <w:rsid w:val="00BB2CDA"/>
    <w:rsid w:val="00BC1DFA"/>
    <w:rsid w:val="00BC70FE"/>
    <w:rsid w:val="00BC746B"/>
    <w:rsid w:val="00BD4D08"/>
    <w:rsid w:val="00BD5CD6"/>
    <w:rsid w:val="00BE01DA"/>
    <w:rsid w:val="00BE3276"/>
    <w:rsid w:val="00BE4EF0"/>
    <w:rsid w:val="00BE70A5"/>
    <w:rsid w:val="00BF6C4E"/>
    <w:rsid w:val="00BF7494"/>
    <w:rsid w:val="00C01B71"/>
    <w:rsid w:val="00C04114"/>
    <w:rsid w:val="00C079C9"/>
    <w:rsid w:val="00C12962"/>
    <w:rsid w:val="00C157A6"/>
    <w:rsid w:val="00C21D78"/>
    <w:rsid w:val="00C31E70"/>
    <w:rsid w:val="00C33D72"/>
    <w:rsid w:val="00C54121"/>
    <w:rsid w:val="00C571CD"/>
    <w:rsid w:val="00C72C76"/>
    <w:rsid w:val="00C73CFE"/>
    <w:rsid w:val="00C77E90"/>
    <w:rsid w:val="00C81081"/>
    <w:rsid w:val="00C82CF8"/>
    <w:rsid w:val="00C83A92"/>
    <w:rsid w:val="00C85D54"/>
    <w:rsid w:val="00C86722"/>
    <w:rsid w:val="00C94A3D"/>
    <w:rsid w:val="00CA0170"/>
    <w:rsid w:val="00CA0535"/>
    <w:rsid w:val="00CA5758"/>
    <w:rsid w:val="00CB5D74"/>
    <w:rsid w:val="00CC2566"/>
    <w:rsid w:val="00CE176C"/>
    <w:rsid w:val="00CF1009"/>
    <w:rsid w:val="00CF3BE4"/>
    <w:rsid w:val="00CF6433"/>
    <w:rsid w:val="00CF6BF6"/>
    <w:rsid w:val="00D00453"/>
    <w:rsid w:val="00D163D5"/>
    <w:rsid w:val="00D170A1"/>
    <w:rsid w:val="00D20166"/>
    <w:rsid w:val="00D22E76"/>
    <w:rsid w:val="00D2687E"/>
    <w:rsid w:val="00D55A51"/>
    <w:rsid w:val="00D57D31"/>
    <w:rsid w:val="00D57F69"/>
    <w:rsid w:val="00D605A3"/>
    <w:rsid w:val="00D70BF9"/>
    <w:rsid w:val="00D714DF"/>
    <w:rsid w:val="00D725B4"/>
    <w:rsid w:val="00D72D44"/>
    <w:rsid w:val="00D90437"/>
    <w:rsid w:val="00D95FA0"/>
    <w:rsid w:val="00DA2A47"/>
    <w:rsid w:val="00DB0B53"/>
    <w:rsid w:val="00DB11A3"/>
    <w:rsid w:val="00DB3B24"/>
    <w:rsid w:val="00DB43BC"/>
    <w:rsid w:val="00DB46B7"/>
    <w:rsid w:val="00DC406B"/>
    <w:rsid w:val="00DC4EF5"/>
    <w:rsid w:val="00DD32D0"/>
    <w:rsid w:val="00DD49DC"/>
    <w:rsid w:val="00DD531B"/>
    <w:rsid w:val="00DE0517"/>
    <w:rsid w:val="00DE0960"/>
    <w:rsid w:val="00DE2BDF"/>
    <w:rsid w:val="00DF1EE8"/>
    <w:rsid w:val="00E00C2B"/>
    <w:rsid w:val="00E02A9F"/>
    <w:rsid w:val="00E141D8"/>
    <w:rsid w:val="00E16115"/>
    <w:rsid w:val="00E5026A"/>
    <w:rsid w:val="00E514AD"/>
    <w:rsid w:val="00E65B1E"/>
    <w:rsid w:val="00E670E9"/>
    <w:rsid w:val="00E7486A"/>
    <w:rsid w:val="00E75113"/>
    <w:rsid w:val="00E83D28"/>
    <w:rsid w:val="00E84308"/>
    <w:rsid w:val="00E84D29"/>
    <w:rsid w:val="00E93B39"/>
    <w:rsid w:val="00EA2E9F"/>
    <w:rsid w:val="00EA3742"/>
    <w:rsid w:val="00EA598B"/>
    <w:rsid w:val="00EB33FF"/>
    <w:rsid w:val="00EB7E16"/>
    <w:rsid w:val="00ED1C8C"/>
    <w:rsid w:val="00ED4136"/>
    <w:rsid w:val="00ED7B75"/>
    <w:rsid w:val="00EE47BA"/>
    <w:rsid w:val="00EE48A4"/>
    <w:rsid w:val="00EF3411"/>
    <w:rsid w:val="00F03331"/>
    <w:rsid w:val="00F1131D"/>
    <w:rsid w:val="00F14566"/>
    <w:rsid w:val="00F22ED8"/>
    <w:rsid w:val="00F31F40"/>
    <w:rsid w:val="00F33DFF"/>
    <w:rsid w:val="00F60D64"/>
    <w:rsid w:val="00F64B86"/>
    <w:rsid w:val="00F66CB5"/>
    <w:rsid w:val="00F73ECF"/>
    <w:rsid w:val="00F83A21"/>
    <w:rsid w:val="00F85F91"/>
    <w:rsid w:val="00F917A3"/>
    <w:rsid w:val="00F93F86"/>
    <w:rsid w:val="00F96D07"/>
    <w:rsid w:val="00FA2985"/>
    <w:rsid w:val="00FA312B"/>
    <w:rsid w:val="00FA7E61"/>
    <w:rsid w:val="00FB2AFA"/>
    <w:rsid w:val="00FB37AC"/>
    <w:rsid w:val="00FC0086"/>
    <w:rsid w:val="00FC423E"/>
    <w:rsid w:val="00FE2313"/>
    <w:rsid w:val="00FE3205"/>
    <w:rsid w:val="00FF188D"/>
    <w:rsid w:val="00FF29B6"/>
    <w:rsid w:val="00FF5FC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C676468"/>
  <w15:chartTrackingRefBased/>
  <w15:docId w15:val="{1C82813D-9967-49A0-A462-FB8F02C6D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3350E"/>
    <w:pPr>
      <w:tabs>
        <w:tab w:val="center" w:pos="4252"/>
        <w:tab w:val="right" w:pos="8504"/>
      </w:tabs>
    </w:pPr>
  </w:style>
  <w:style w:type="character" w:customStyle="1" w:styleId="EncabezadoCar">
    <w:name w:val="Encabezado Car"/>
    <w:link w:val="Encabezado"/>
    <w:uiPriority w:val="99"/>
    <w:rsid w:val="0063350E"/>
    <w:rPr>
      <w:sz w:val="22"/>
      <w:szCs w:val="22"/>
      <w:lang w:eastAsia="en-US"/>
    </w:rPr>
  </w:style>
  <w:style w:type="paragraph" w:styleId="Piedepgina">
    <w:name w:val="footer"/>
    <w:basedOn w:val="Normal"/>
    <w:link w:val="PiedepginaCar"/>
    <w:uiPriority w:val="99"/>
    <w:unhideWhenUsed/>
    <w:rsid w:val="0063350E"/>
    <w:pPr>
      <w:tabs>
        <w:tab w:val="center" w:pos="4252"/>
        <w:tab w:val="right" w:pos="8504"/>
      </w:tabs>
    </w:pPr>
  </w:style>
  <w:style w:type="character" w:customStyle="1" w:styleId="PiedepginaCar">
    <w:name w:val="Pie de página Car"/>
    <w:link w:val="Piedepgina"/>
    <w:uiPriority w:val="99"/>
    <w:rsid w:val="0063350E"/>
    <w:rPr>
      <w:sz w:val="22"/>
      <w:szCs w:val="22"/>
      <w:lang w:eastAsia="en-US"/>
    </w:rPr>
  </w:style>
  <w:style w:type="paragraph" w:customStyle="1" w:styleId="Predeterminado">
    <w:name w:val="Predeterminado"/>
    <w:rsid w:val="006428F5"/>
    <w:pPr>
      <w:widowControl w:val="0"/>
      <w:suppressAutoHyphens/>
    </w:pPr>
    <w:rPr>
      <w:rFonts w:ascii="Times New Roman" w:eastAsia="SimSun" w:hAnsi="Times New Roman" w:cs="Mangal"/>
      <w:sz w:val="24"/>
      <w:szCs w:val="24"/>
      <w:lang w:eastAsia="zh-CN" w:bidi="hi-IN"/>
    </w:rPr>
  </w:style>
  <w:style w:type="paragraph" w:styleId="Textodeglobo">
    <w:name w:val="Balloon Text"/>
    <w:basedOn w:val="Normal"/>
    <w:link w:val="TextodegloboCar"/>
    <w:uiPriority w:val="99"/>
    <w:semiHidden/>
    <w:unhideWhenUsed/>
    <w:rsid w:val="00546729"/>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546729"/>
    <w:rPr>
      <w:rFonts w:ascii="Segoe UI" w:hAnsi="Segoe UI" w:cs="Segoe UI"/>
      <w:sz w:val="18"/>
      <w:szCs w:val="18"/>
      <w:lang w:eastAsia="en-US"/>
    </w:rPr>
  </w:style>
  <w:style w:type="paragraph" w:customStyle="1" w:styleId="Textopreformateado">
    <w:name w:val="Texto preformateado"/>
    <w:basedOn w:val="Normal"/>
    <w:rsid w:val="004309ED"/>
    <w:pPr>
      <w:widowControl w:val="0"/>
      <w:suppressAutoHyphens/>
      <w:spacing w:after="0" w:line="240" w:lineRule="auto"/>
    </w:pPr>
    <w:rPr>
      <w:rFonts w:ascii="Liberation Mono" w:eastAsia="NSimSun" w:hAnsi="Liberation Mono" w:cs="Liberation Mono"/>
      <w:sz w:val="20"/>
      <w:szCs w:val="20"/>
      <w:lang w:eastAsia="zh-CN" w:bidi="hi-IN"/>
    </w:rPr>
  </w:style>
  <w:style w:type="paragraph" w:styleId="Prrafodelista">
    <w:name w:val="List Paragraph"/>
    <w:basedOn w:val="Normal"/>
    <w:uiPriority w:val="34"/>
    <w:qFormat/>
    <w:rsid w:val="008C64EE"/>
    <w:pPr>
      <w:ind w:left="708"/>
    </w:pPr>
  </w:style>
  <w:style w:type="character" w:styleId="Refdecomentario">
    <w:name w:val="annotation reference"/>
    <w:uiPriority w:val="99"/>
    <w:semiHidden/>
    <w:unhideWhenUsed/>
    <w:rsid w:val="00E670E9"/>
    <w:rPr>
      <w:sz w:val="16"/>
      <w:szCs w:val="16"/>
    </w:rPr>
  </w:style>
  <w:style w:type="paragraph" w:styleId="Textocomentario">
    <w:name w:val="annotation text"/>
    <w:basedOn w:val="Normal"/>
    <w:link w:val="TextocomentarioCar"/>
    <w:uiPriority w:val="99"/>
    <w:semiHidden/>
    <w:unhideWhenUsed/>
    <w:rsid w:val="00E670E9"/>
    <w:rPr>
      <w:sz w:val="20"/>
      <w:szCs w:val="20"/>
    </w:rPr>
  </w:style>
  <w:style w:type="character" w:customStyle="1" w:styleId="TextocomentarioCar">
    <w:name w:val="Texto comentario Car"/>
    <w:link w:val="Textocomentario"/>
    <w:uiPriority w:val="99"/>
    <w:semiHidden/>
    <w:rsid w:val="00E670E9"/>
    <w:rPr>
      <w:lang w:eastAsia="en-US"/>
    </w:rPr>
  </w:style>
  <w:style w:type="paragraph" w:styleId="Asuntodelcomentario">
    <w:name w:val="annotation subject"/>
    <w:basedOn w:val="Textocomentario"/>
    <w:next w:val="Textocomentario"/>
    <w:link w:val="AsuntodelcomentarioCar"/>
    <w:uiPriority w:val="99"/>
    <w:semiHidden/>
    <w:unhideWhenUsed/>
    <w:rsid w:val="00E670E9"/>
    <w:rPr>
      <w:b/>
      <w:bCs/>
    </w:rPr>
  </w:style>
  <w:style w:type="character" w:customStyle="1" w:styleId="AsuntodelcomentarioCar">
    <w:name w:val="Asunto del comentario Car"/>
    <w:link w:val="Asuntodelcomentario"/>
    <w:uiPriority w:val="99"/>
    <w:semiHidden/>
    <w:rsid w:val="00E670E9"/>
    <w:rPr>
      <w:b/>
      <w:bCs/>
      <w:lang w:eastAsia="en-US"/>
    </w:rPr>
  </w:style>
  <w:style w:type="table" w:styleId="Tablaconcuadrcula">
    <w:name w:val="Table Grid"/>
    <w:basedOn w:val="Tablanormal"/>
    <w:uiPriority w:val="99"/>
    <w:rsid w:val="00DF1EE8"/>
    <w:rPr>
      <w:rFonts w:eastAsia="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141EC"/>
    <w:pPr>
      <w:autoSpaceDE w:val="0"/>
      <w:autoSpaceDN w:val="0"/>
      <w:adjustRightInd w:val="0"/>
    </w:pPr>
    <w:rPr>
      <w:rFonts w:ascii="Arial" w:hAnsi="Arial" w:cs="Arial"/>
      <w:color w:val="000000"/>
      <w:sz w:val="24"/>
      <w:szCs w:val="24"/>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8511">
      <w:bodyDiv w:val="1"/>
      <w:marLeft w:val="0"/>
      <w:marRight w:val="0"/>
      <w:marTop w:val="0"/>
      <w:marBottom w:val="0"/>
      <w:divBdr>
        <w:top w:val="none" w:sz="0" w:space="0" w:color="auto"/>
        <w:left w:val="none" w:sz="0" w:space="0" w:color="auto"/>
        <w:bottom w:val="none" w:sz="0" w:space="0" w:color="auto"/>
        <w:right w:val="none" w:sz="0" w:space="0" w:color="auto"/>
      </w:divBdr>
    </w:div>
    <w:div w:id="144708099">
      <w:bodyDiv w:val="1"/>
      <w:marLeft w:val="0"/>
      <w:marRight w:val="0"/>
      <w:marTop w:val="0"/>
      <w:marBottom w:val="0"/>
      <w:divBdr>
        <w:top w:val="none" w:sz="0" w:space="0" w:color="auto"/>
        <w:left w:val="none" w:sz="0" w:space="0" w:color="auto"/>
        <w:bottom w:val="none" w:sz="0" w:space="0" w:color="auto"/>
        <w:right w:val="none" w:sz="0" w:space="0" w:color="auto"/>
      </w:divBdr>
    </w:div>
    <w:div w:id="393704270">
      <w:bodyDiv w:val="1"/>
      <w:marLeft w:val="0"/>
      <w:marRight w:val="0"/>
      <w:marTop w:val="0"/>
      <w:marBottom w:val="0"/>
      <w:divBdr>
        <w:top w:val="none" w:sz="0" w:space="0" w:color="auto"/>
        <w:left w:val="none" w:sz="0" w:space="0" w:color="auto"/>
        <w:bottom w:val="none" w:sz="0" w:space="0" w:color="auto"/>
        <w:right w:val="none" w:sz="0" w:space="0" w:color="auto"/>
      </w:divBdr>
    </w:div>
    <w:div w:id="639959627">
      <w:bodyDiv w:val="1"/>
      <w:marLeft w:val="0"/>
      <w:marRight w:val="0"/>
      <w:marTop w:val="0"/>
      <w:marBottom w:val="0"/>
      <w:divBdr>
        <w:top w:val="none" w:sz="0" w:space="0" w:color="auto"/>
        <w:left w:val="none" w:sz="0" w:space="0" w:color="auto"/>
        <w:bottom w:val="none" w:sz="0" w:space="0" w:color="auto"/>
        <w:right w:val="none" w:sz="0" w:space="0" w:color="auto"/>
      </w:divBdr>
    </w:div>
    <w:div w:id="871768025">
      <w:bodyDiv w:val="1"/>
      <w:marLeft w:val="0"/>
      <w:marRight w:val="0"/>
      <w:marTop w:val="0"/>
      <w:marBottom w:val="0"/>
      <w:divBdr>
        <w:top w:val="none" w:sz="0" w:space="0" w:color="auto"/>
        <w:left w:val="none" w:sz="0" w:space="0" w:color="auto"/>
        <w:bottom w:val="none" w:sz="0" w:space="0" w:color="auto"/>
        <w:right w:val="none" w:sz="0" w:space="0" w:color="auto"/>
      </w:divBdr>
    </w:div>
    <w:div w:id="1170876442">
      <w:bodyDiv w:val="1"/>
      <w:marLeft w:val="0"/>
      <w:marRight w:val="0"/>
      <w:marTop w:val="0"/>
      <w:marBottom w:val="0"/>
      <w:divBdr>
        <w:top w:val="none" w:sz="0" w:space="0" w:color="auto"/>
        <w:left w:val="none" w:sz="0" w:space="0" w:color="auto"/>
        <w:bottom w:val="none" w:sz="0" w:space="0" w:color="auto"/>
        <w:right w:val="none" w:sz="0" w:space="0" w:color="auto"/>
      </w:divBdr>
    </w:div>
    <w:div w:id="1360857800">
      <w:bodyDiv w:val="1"/>
      <w:marLeft w:val="0"/>
      <w:marRight w:val="0"/>
      <w:marTop w:val="0"/>
      <w:marBottom w:val="0"/>
      <w:divBdr>
        <w:top w:val="none" w:sz="0" w:space="0" w:color="auto"/>
        <w:left w:val="none" w:sz="0" w:space="0" w:color="auto"/>
        <w:bottom w:val="none" w:sz="0" w:space="0" w:color="auto"/>
        <w:right w:val="none" w:sz="0" w:space="0" w:color="auto"/>
      </w:divBdr>
    </w:div>
    <w:div w:id="1499298958">
      <w:bodyDiv w:val="1"/>
      <w:marLeft w:val="0"/>
      <w:marRight w:val="0"/>
      <w:marTop w:val="0"/>
      <w:marBottom w:val="0"/>
      <w:divBdr>
        <w:top w:val="none" w:sz="0" w:space="0" w:color="auto"/>
        <w:left w:val="none" w:sz="0" w:space="0" w:color="auto"/>
        <w:bottom w:val="none" w:sz="0" w:space="0" w:color="auto"/>
        <w:right w:val="none" w:sz="0" w:space="0" w:color="auto"/>
      </w:divBdr>
    </w:div>
    <w:div w:id="1709717196">
      <w:bodyDiv w:val="1"/>
      <w:marLeft w:val="0"/>
      <w:marRight w:val="0"/>
      <w:marTop w:val="0"/>
      <w:marBottom w:val="0"/>
      <w:divBdr>
        <w:top w:val="none" w:sz="0" w:space="0" w:color="auto"/>
        <w:left w:val="none" w:sz="0" w:space="0" w:color="auto"/>
        <w:bottom w:val="none" w:sz="0" w:space="0" w:color="auto"/>
        <w:right w:val="none" w:sz="0" w:space="0" w:color="auto"/>
      </w:divBdr>
    </w:div>
    <w:div w:id="1920091073">
      <w:bodyDiv w:val="1"/>
      <w:marLeft w:val="0"/>
      <w:marRight w:val="0"/>
      <w:marTop w:val="0"/>
      <w:marBottom w:val="0"/>
      <w:divBdr>
        <w:top w:val="none" w:sz="0" w:space="0" w:color="auto"/>
        <w:left w:val="none" w:sz="0" w:space="0" w:color="auto"/>
        <w:bottom w:val="none" w:sz="0" w:space="0" w:color="auto"/>
        <w:right w:val="none" w:sz="0" w:space="0" w:color="auto"/>
      </w:divBdr>
    </w:div>
    <w:div w:id="1922523382">
      <w:bodyDiv w:val="1"/>
      <w:marLeft w:val="0"/>
      <w:marRight w:val="0"/>
      <w:marTop w:val="0"/>
      <w:marBottom w:val="0"/>
      <w:divBdr>
        <w:top w:val="none" w:sz="0" w:space="0" w:color="auto"/>
        <w:left w:val="none" w:sz="0" w:space="0" w:color="auto"/>
        <w:bottom w:val="none" w:sz="0" w:space="0" w:color="auto"/>
        <w:right w:val="none" w:sz="0" w:space="0" w:color="auto"/>
      </w:divBdr>
    </w:div>
    <w:div w:id="1944530863">
      <w:bodyDiv w:val="1"/>
      <w:marLeft w:val="0"/>
      <w:marRight w:val="0"/>
      <w:marTop w:val="0"/>
      <w:marBottom w:val="0"/>
      <w:divBdr>
        <w:top w:val="none" w:sz="0" w:space="0" w:color="auto"/>
        <w:left w:val="none" w:sz="0" w:space="0" w:color="auto"/>
        <w:bottom w:val="none" w:sz="0" w:space="0" w:color="auto"/>
        <w:right w:val="none" w:sz="0" w:space="0" w:color="auto"/>
      </w:divBdr>
    </w:div>
    <w:div w:id="1960909446">
      <w:bodyDiv w:val="1"/>
      <w:marLeft w:val="0"/>
      <w:marRight w:val="0"/>
      <w:marTop w:val="0"/>
      <w:marBottom w:val="0"/>
      <w:divBdr>
        <w:top w:val="none" w:sz="0" w:space="0" w:color="auto"/>
        <w:left w:val="none" w:sz="0" w:space="0" w:color="auto"/>
        <w:bottom w:val="none" w:sz="0" w:space="0" w:color="auto"/>
        <w:right w:val="none" w:sz="0" w:space="0" w:color="auto"/>
      </w:divBdr>
    </w:div>
    <w:div w:id="211760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0228A-E27C-47D8-BB56-9B663B566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6</Pages>
  <Words>2211</Words>
  <Characters>12607</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Abogado A. 01 OAJ-CONCYTEC</dc:creator>
  <cp:lastModifiedBy>Toshiba</cp:lastModifiedBy>
  <cp:revision>54</cp:revision>
  <cp:lastPrinted>2019-05-22T20:48:00Z</cp:lastPrinted>
  <dcterms:created xsi:type="dcterms:W3CDTF">2019-11-11T16:57:00Z</dcterms:created>
  <dcterms:modified xsi:type="dcterms:W3CDTF">2021-03-31T01:11:00Z</dcterms:modified>
</cp:coreProperties>
</file>