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01" w:rsidRDefault="00676F01" w:rsidP="006C5BDC"/>
    <w:p w:rsidR="006C5BDC" w:rsidRDefault="006C5BDC" w:rsidP="006C5BDC">
      <w:pPr>
        <w:pStyle w:val="Ttulo1"/>
        <w:numPr>
          <w:ilvl w:val="0"/>
          <w:numId w:val="0"/>
        </w:numPr>
        <w:spacing w:before="0" w:after="0"/>
        <w:jc w:val="right"/>
        <w:rPr>
          <w:color w:val="auto"/>
        </w:rPr>
      </w:pPr>
      <w:bookmarkStart w:id="0" w:name="_Toc30668774"/>
      <w:r>
        <w:rPr>
          <w:color w:val="auto"/>
        </w:rPr>
        <w:t>A</w:t>
      </w:r>
      <w:r w:rsidRPr="001263E6">
        <w:rPr>
          <w:color w:val="auto"/>
        </w:rPr>
        <w:t>NEXO</w:t>
      </w:r>
      <w:r>
        <w:rPr>
          <w:color w:val="auto"/>
        </w:rPr>
        <w:t xml:space="preserve"> 11</w:t>
      </w:r>
      <w:bookmarkEnd w:id="0"/>
    </w:p>
    <w:p w:rsidR="006C5BDC" w:rsidRPr="00095A60" w:rsidRDefault="006C5BDC" w:rsidP="006C5BDC">
      <w:pPr>
        <w:jc w:val="center"/>
        <w:rPr>
          <w:b/>
          <w:bCs/>
        </w:rPr>
      </w:pPr>
      <w:r w:rsidRPr="00095A60">
        <w:rPr>
          <w:b/>
          <w:bCs/>
        </w:rPr>
        <w:t>FORMATO DE ESPECIFICACIONES TECNICAS</w:t>
      </w:r>
    </w:p>
    <w:p w:rsidR="006C5BDC" w:rsidRDefault="006C5BDC" w:rsidP="006C5BDC"/>
    <w:p w:rsidR="006C5BDC" w:rsidRPr="00095A60" w:rsidRDefault="006C5BDC" w:rsidP="006C5BDC"/>
    <w:p w:rsidR="006C5BDC" w:rsidRDefault="006C5BDC" w:rsidP="006C5BD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C5BDC" w:rsidTr="00AB36A2">
        <w:trPr>
          <w:jc w:val="center"/>
        </w:trPr>
        <w:tc>
          <w:tcPr>
            <w:tcW w:w="8494" w:type="dxa"/>
          </w:tcPr>
          <w:p w:rsidR="006C5BDC" w:rsidRDefault="006C5BDC" w:rsidP="006C5BDC">
            <w:pPr>
              <w:pStyle w:val="Prrafodelista"/>
              <w:widowControl/>
              <w:numPr>
                <w:ilvl w:val="0"/>
                <w:numId w:val="10"/>
              </w:numPr>
              <w:jc w:val="left"/>
            </w:pPr>
            <w:r>
              <w:t>Especificaciones Técnicas</w:t>
            </w:r>
          </w:p>
        </w:tc>
      </w:tr>
      <w:tr w:rsidR="006C5BDC" w:rsidTr="00AB36A2">
        <w:trPr>
          <w:jc w:val="center"/>
        </w:trPr>
        <w:tc>
          <w:tcPr>
            <w:tcW w:w="8494" w:type="dxa"/>
          </w:tcPr>
          <w:p w:rsidR="006C5BDC" w:rsidRPr="00F0353E" w:rsidRDefault="006C5BDC" w:rsidP="00AB36A2">
            <w:pPr>
              <w:rPr>
                <w:sz w:val="20"/>
                <w:szCs w:val="20"/>
              </w:rPr>
            </w:pPr>
            <w:r w:rsidRPr="00F0353E">
              <w:rPr>
                <w:sz w:val="20"/>
                <w:szCs w:val="20"/>
              </w:rPr>
              <w:t>Requisitos para Calificación Posterior</w:t>
            </w:r>
          </w:p>
          <w:p w:rsidR="006C5BDC" w:rsidRPr="00F0353E" w:rsidRDefault="006C5BDC" w:rsidP="00AB36A2">
            <w:pPr>
              <w:rPr>
                <w:sz w:val="18"/>
                <w:szCs w:val="18"/>
              </w:rPr>
            </w:pPr>
            <w:r w:rsidRPr="00F0353E">
              <w:rPr>
                <w:sz w:val="18"/>
                <w:szCs w:val="18"/>
              </w:rPr>
              <w:t>(a) Capacidad financiera</w:t>
            </w:r>
          </w:p>
          <w:p w:rsidR="006C5BDC" w:rsidRPr="00F0353E" w:rsidRDefault="006C5BDC" w:rsidP="00AB36A2">
            <w:pPr>
              <w:rPr>
                <w:sz w:val="18"/>
                <w:szCs w:val="18"/>
              </w:rPr>
            </w:pPr>
            <w:r w:rsidRPr="00F0353E">
              <w:rPr>
                <w:sz w:val="18"/>
                <w:szCs w:val="18"/>
              </w:rPr>
              <w:t>El Licitante deberá proporcionar evidencia documentada que demuestre su cumplimiento con los siguientes requisitos financieros: [enumerar el (los) requisito(s)]</w:t>
            </w:r>
          </w:p>
          <w:p w:rsidR="006C5BDC" w:rsidRPr="00F0353E" w:rsidRDefault="006C5BDC" w:rsidP="00AB36A2">
            <w:pPr>
              <w:rPr>
                <w:sz w:val="18"/>
                <w:szCs w:val="18"/>
              </w:rPr>
            </w:pPr>
            <w:r w:rsidRPr="00F0353E">
              <w:rPr>
                <w:sz w:val="18"/>
                <w:szCs w:val="18"/>
              </w:rPr>
              <w:t>(b) Experiencia y Capacidad Técnica</w:t>
            </w:r>
          </w:p>
          <w:p w:rsidR="006C5BDC" w:rsidRPr="00F0353E" w:rsidRDefault="006C5BDC" w:rsidP="00AB36A2">
            <w:pPr>
              <w:rPr>
                <w:sz w:val="18"/>
                <w:szCs w:val="18"/>
              </w:rPr>
            </w:pPr>
            <w:r w:rsidRPr="00F0353E">
              <w:rPr>
                <w:sz w:val="18"/>
                <w:szCs w:val="18"/>
              </w:rPr>
              <w:t>El Licitante deberá proporcionar evidencia documentada que demuestre su cumplimiento con los siguientes requisitos de experiencia: [enumerar los requisitos].</w:t>
            </w:r>
          </w:p>
          <w:p w:rsidR="006C5BDC" w:rsidRPr="00F0353E" w:rsidRDefault="006C5BDC" w:rsidP="00AB36A2">
            <w:pPr>
              <w:rPr>
                <w:sz w:val="20"/>
                <w:szCs w:val="20"/>
              </w:rPr>
            </w:pPr>
            <w:r w:rsidRPr="00F0353E">
              <w:rPr>
                <w:sz w:val="18"/>
                <w:szCs w:val="18"/>
              </w:rPr>
              <w:t>(c) El Licitante deberá proporcionar evidencia documentada que demuestre el cumplimiento de los Bienes que ofrece con los siguientes requisitos de utilización: [enumerar los requisitos].</w:t>
            </w:r>
          </w:p>
        </w:tc>
      </w:tr>
      <w:tr w:rsidR="006C5BDC" w:rsidTr="00AB36A2">
        <w:trPr>
          <w:jc w:val="center"/>
        </w:trPr>
        <w:tc>
          <w:tcPr>
            <w:tcW w:w="8494" w:type="dxa"/>
          </w:tcPr>
          <w:p w:rsidR="006C5BDC" w:rsidRDefault="006C5BDC" w:rsidP="006C5BDC">
            <w:pPr>
              <w:pStyle w:val="Prrafodelista"/>
              <w:widowControl/>
              <w:numPr>
                <w:ilvl w:val="0"/>
                <w:numId w:val="10"/>
              </w:numPr>
              <w:jc w:val="left"/>
            </w:pPr>
            <w:r>
              <w:t>Listado de bienes</w:t>
            </w:r>
          </w:p>
        </w:tc>
      </w:tr>
      <w:tr w:rsidR="006C5BDC" w:rsidTr="00AB36A2">
        <w:trPr>
          <w:jc w:val="center"/>
        </w:trPr>
        <w:tc>
          <w:tcPr>
            <w:tcW w:w="8494" w:type="dxa"/>
          </w:tcPr>
          <w:p w:rsidR="006C5BDC" w:rsidRDefault="006C5BDC" w:rsidP="006C5BDC">
            <w:pPr>
              <w:pStyle w:val="Prrafodelista"/>
              <w:widowControl/>
              <w:numPr>
                <w:ilvl w:val="0"/>
                <w:numId w:val="10"/>
              </w:numPr>
              <w:jc w:val="left"/>
            </w:pPr>
            <w:r>
              <w:t>Servicios Conexos</w:t>
            </w:r>
          </w:p>
        </w:tc>
      </w:tr>
      <w:tr w:rsidR="006C5BDC" w:rsidTr="00AB36A2">
        <w:trPr>
          <w:jc w:val="center"/>
        </w:trPr>
        <w:tc>
          <w:tcPr>
            <w:tcW w:w="8494" w:type="dxa"/>
          </w:tcPr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Transporte</w:t>
            </w:r>
          </w:p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Seguros</w:t>
            </w:r>
          </w:p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Instalación</w:t>
            </w:r>
          </w:p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Puesta en servicio</w:t>
            </w:r>
          </w:p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Capacitación</w:t>
            </w:r>
          </w:p>
          <w:p w:rsidR="006C5BDC" w:rsidRPr="00F0353E" w:rsidRDefault="006C5BDC" w:rsidP="00AB36A2">
            <w:pPr>
              <w:rPr>
                <w:i/>
                <w:iCs/>
                <w:sz w:val="20"/>
                <w:szCs w:val="20"/>
              </w:rPr>
            </w:pPr>
            <w:r w:rsidRPr="00F0353E">
              <w:rPr>
                <w:i/>
                <w:iCs/>
                <w:sz w:val="20"/>
                <w:szCs w:val="20"/>
              </w:rPr>
              <w:t>Mantenimiento Inicial</w:t>
            </w:r>
          </w:p>
          <w:p w:rsidR="006C5BDC" w:rsidRDefault="006C5BDC" w:rsidP="00AB36A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F0353E">
              <w:rPr>
                <w:i/>
                <w:iCs/>
                <w:sz w:val="20"/>
                <w:szCs w:val="20"/>
              </w:rPr>
              <w:t>Etc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</w:p>
          <w:p w:rsidR="006C5BDC" w:rsidRDefault="006C5BDC" w:rsidP="00AB36A2"/>
        </w:tc>
      </w:tr>
      <w:tr w:rsidR="006C5BDC" w:rsidTr="00AB36A2">
        <w:trPr>
          <w:jc w:val="center"/>
        </w:trPr>
        <w:tc>
          <w:tcPr>
            <w:tcW w:w="8494" w:type="dxa"/>
          </w:tcPr>
          <w:p w:rsidR="006C5BDC" w:rsidRDefault="006C5BDC" w:rsidP="006C5BDC">
            <w:pPr>
              <w:pStyle w:val="Prrafodelista"/>
              <w:widowControl/>
              <w:numPr>
                <w:ilvl w:val="0"/>
                <w:numId w:val="10"/>
              </w:numPr>
              <w:jc w:val="left"/>
            </w:pPr>
            <w:r>
              <w:t>Plazo de Entrega</w:t>
            </w:r>
          </w:p>
        </w:tc>
      </w:tr>
    </w:tbl>
    <w:p w:rsidR="006C5BDC" w:rsidRPr="00095A60" w:rsidRDefault="006C5BDC" w:rsidP="006C5BDC"/>
    <w:p w:rsidR="006C5BDC" w:rsidRPr="006C5BDC" w:rsidRDefault="006C5BDC" w:rsidP="006C5BDC">
      <w:bookmarkStart w:id="1" w:name="_GoBack"/>
      <w:bookmarkEnd w:id="1"/>
    </w:p>
    <w:sectPr w:rsidR="006C5BDC" w:rsidRPr="006C5B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1E9" w:rsidRDefault="00F651E9" w:rsidP="00676F01">
      <w:r>
        <w:separator/>
      </w:r>
    </w:p>
  </w:endnote>
  <w:endnote w:type="continuationSeparator" w:id="0">
    <w:p w:rsidR="00F651E9" w:rsidRDefault="00F651E9" w:rsidP="0067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1E9" w:rsidRDefault="00F651E9" w:rsidP="00676F01">
      <w:r>
        <w:separator/>
      </w:r>
    </w:p>
  </w:footnote>
  <w:footnote w:type="continuationSeparator" w:id="0">
    <w:p w:rsidR="00F651E9" w:rsidRDefault="00F651E9" w:rsidP="0067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F01" w:rsidRDefault="00676F01">
    <w:pPr>
      <w:pStyle w:val="Encabezado"/>
    </w:pPr>
    <w:r w:rsidRPr="00676F01">
      <w:drawing>
        <wp:anchor distT="0" distB="0" distL="114300" distR="114300" simplePos="0" relativeHeight="251660288" behindDoc="1" locked="0" layoutInCell="1" allowOverlap="1" wp14:anchorId="7A180DB2" wp14:editId="07D26C04">
          <wp:simplePos x="0" y="0"/>
          <wp:positionH relativeFrom="page">
            <wp:posOffset>-47625</wp:posOffset>
          </wp:positionH>
          <wp:positionV relativeFrom="paragraph">
            <wp:posOffset>-457835</wp:posOffset>
          </wp:positionV>
          <wp:extent cx="3032760" cy="10515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 rotWithShape="1">
                  <a:blip r:embed="rId1"/>
                  <a:srcRect r="62023"/>
                  <a:stretch/>
                </pic:blipFill>
                <pic:spPr bwMode="auto">
                  <a:xfrm>
                    <a:off x="0" y="0"/>
                    <a:ext cx="3032760" cy="1051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F01">
      <w:drawing>
        <wp:anchor distT="0" distB="0" distL="114300" distR="114300" simplePos="0" relativeHeight="251659264" behindDoc="1" locked="0" layoutInCell="1" allowOverlap="1" wp14:anchorId="6B112EEE" wp14:editId="0D425E32">
          <wp:simplePos x="0" y="0"/>
          <wp:positionH relativeFrom="page">
            <wp:posOffset>4676775</wp:posOffset>
          </wp:positionH>
          <wp:positionV relativeFrom="paragraph">
            <wp:posOffset>-457835</wp:posOffset>
          </wp:positionV>
          <wp:extent cx="2724785" cy="12338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cursos Fondecyt-BM-cabecer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28"/>
                  <a:stretch/>
                </pic:blipFill>
                <pic:spPr bwMode="auto">
                  <a:xfrm>
                    <a:off x="0" y="0"/>
                    <a:ext cx="2724785" cy="1233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2252"/>
    <w:multiLevelType w:val="hybridMultilevel"/>
    <w:tmpl w:val="92B80352"/>
    <w:lvl w:ilvl="0" w:tplc="1AF2263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9" w:hanging="360"/>
      </w:pPr>
    </w:lvl>
    <w:lvl w:ilvl="2" w:tplc="280A001B" w:tentative="1">
      <w:start w:val="1"/>
      <w:numFmt w:val="lowerRoman"/>
      <w:lvlText w:val="%3."/>
      <w:lvlJc w:val="right"/>
      <w:pPr>
        <w:ind w:left="1839" w:hanging="180"/>
      </w:pPr>
    </w:lvl>
    <w:lvl w:ilvl="3" w:tplc="280A000F" w:tentative="1">
      <w:start w:val="1"/>
      <w:numFmt w:val="decimal"/>
      <w:lvlText w:val="%4."/>
      <w:lvlJc w:val="left"/>
      <w:pPr>
        <w:ind w:left="2559" w:hanging="360"/>
      </w:pPr>
    </w:lvl>
    <w:lvl w:ilvl="4" w:tplc="280A0019" w:tentative="1">
      <w:start w:val="1"/>
      <w:numFmt w:val="lowerLetter"/>
      <w:lvlText w:val="%5."/>
      <w:lvlJc w:val="left"/>
      <w:pPr>
        <w:ind w:left="3279" w:hanging="360"/>
      </w:pPr>
    </w:lvl>
    <w:lvl w:ilvl="5" w:tplc="280A001B" w:tentative="1">
      <w:start w:val="1"/>
      <w:numFmt w:val="lowerRoman"/>
      <w:lvlText w:val="%6."/>
      <w:lvlJc w:val="right"/>
      <w:pPr>
        <w:ind w:left="3999" w:hanging="180"/>
      </w:pPr>
    </w:lvl>
    <w:lvl w:ilvl="6" w:tplc="280A000F" w:tentative="1">
      <w:start w:val="1"/>
      <w:numFmt w:val="decimal"/>
      <w:lvlText w:val="%7."/>
      <w:lvlJc w:val="left"/>
      <w:pPr>
        <w:ind w:left="4719" w:hanging="360"/>
      </w:pPr>
    </w:lvl>
    <w:lvl w:ilvl="7" w:tplc="280A0019" w:tentative="1">
      <w:start w:val="1"/>
      <w:numFmt w:val="lowerLetter"/>
      <w:lvlText w:val="%8."/>
      <w:lvlJc w:val="left"/>
      <w:pPr>
        <w:ind w:left="5439" w:hanging="360"/>
      </w:pPr>
    </w:lvl>
    <w:lvl w:ilvl="8" w:tplc="280A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1A07264F"/>
    <w:multiLevelType w:val="multilevel"/>
    <w:tmpl w:val="DD70B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33ED3BDE"/>
    <w:multiLevelType w:val="hybridMultilevel"/>
    <w:tmpl w:val="CB1A5B1A"/>
    <w:lvl w:ilvl="0" w:tplc="E2D47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5F01"/>
    <w:multiLevelType w:val="hybridMultilevel"/>
    <w:tmpl w:val="584833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2F82"/>
    <w:multiLevelType w:val="hybridMultilevel"/>
    <w:tmpl w:val="826ABCDC"/>
    <w:lvl w:ilvl="0" w:tplc="C1DA64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4C9E"/>
    <w:multiLevelType w:val="hybridMultilevel"/>
    <w:tmpl w:val="EB84E004"/>
    <w:lvl w:ilvl="0" w:tplc="8384DA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872F3F"/>
    <w:multiLevelType w:val="multilevel"/>
    <w:tmpl w:val="6EE0F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655C2F"/>
    <w:multiLevelType w:val="multilevel"/>
    <w:tmpl w:val="CD3C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1"/>
    <w:rsid w:val="00676F01"/>
    <w:rsid w:val="006C5BDC"/>
    <w:rsid w:val="00A421B4"/>
    <w:rsid w:val="00AB05F6"/>
    <w:rsid w:val="00AD2FF8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C91D"/>
  <w15:chartTrackingRefBased/>
  <w15:docId w15:val="{42985405-5012-45A7-9D10-9319C4D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01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eastAsia="es-PE"/>
    </w:rPr>
  </w:style>
  <w:style w:type="paragraph" w:styleId="Ttulo1">
    <w:name w:val="heading 1"/>
    <w:aliases w:val="ABF Überschrift 1"/>
    <w:basedOn w:val="Normal"/>
    <w:next w:val="Normal"/>
    <w:link w:val="Ttulo1Car"/>
    <w:uiPriority w:val="9"/>
    <w:qFormat/>
    <w:rsid w:val="00676F01"/>
    <w:pPr>
      <w:keepNext/>
      <w:keepLines/>
      <w:numPr>
        <w:numId w:val="1"/>
      </w:numPr>
      <w:spacing w:before="120" w:after="120" w:line="276" w:lineRule="auto"/>
      <w:outlineLvl w:val="0"/>
    </w:pPr>
    <w:rPr>
      <w:rFonts w:eastAsia="Arial"/>
      <w:b/>
      <w:szCs w:val="22"/>
    </w:rPr>
  </w:style>
  <w:style w:type="paragraph" w:styleId="Ttulo2">
    <w:name w:val="heading 2"/>
    <w:aliases w:val="ABF Überschrift 2"/>
    <w:basedOn w:val="Normal"/>
    <w:next w:val="Normal"/>
    <w:link w:val="Ttulo2Car"/>
    <w:uiPriority w:val="9"/>
    <w:qFormat/>
    <w:rsid w:val="00676F01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="Arial"/>
      <w:b/>
      <w:szCs w:val="22"/>
    </w:rPr>
  </w:style>
  <w:style w:type="paragraph" w:styleId="Ttulo4">
    <w:name w:val="heading 4"/>
    <w:aliases w:val="ABF Überschrift 4"/>
    <w:basedOn w:val="Normal"/>
    <w:next w:val="Normal"/>
    <w:link w:val="Ttulo4Car"/>
    <w:uiPriority w:val="9"/>
    <w:qFormat/>
    <w:rsid w:val="00676F01"/>
    <w:pPr>
      <w:keepNext/>
      <w:keepLines/>
      <w:numPr>
        <w:ilvl w:val="3"/>
        <w:numId w:val="1"/>
      </w:numPr>
      <w:spacing w:before="200" w:line="276" w:lineRule="auto"/>
      <w:outlineLvl w:val="3"/>
    </w:pPr>
    <w:rPr>
      <w:b/>
      <w:i/>
      <w:color w:val="4F81BD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6F01"/>
  </w:style>
  <w:style w:type="paragraph" w:styleId="Piedepgina">
    <w:name w:val="footer"/>
    <w:basedOn w:val="Normal"/>
    <w:link w:val="PiedepginaCar"/>
    <w:uiPriority w:val="99"/>
    <w:unhideWhenUsed/>
    <w:rsid w:val="00676F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F01"/>
  </w:style>
  <w:style w:type="character" w:customStyle="1" w:styleId="Ttulo1Car">
    <w:name w:val="Título 1 Car"/>
    <w:aliases w:val="ABF Überschrift 1 Car"/>
    <w:basedOn w:val="Fuentedeprrafopredeter"/>
    <w:link w:val="Ttulo1"/>
    <w:uiPriority w:val="9"/>
    <w:rsid w:val="00676F01"/>
    <w:rPr>
      <w:rFonts w:ascii="Arial" w:eastAsia="Arial" w:hAnsi="Arial" w:cs="Arial"/>
      <w:b/>
      <w:color w:val="22222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676F01"/>
    <w:rPr>
      <w:rFonts w:ascii="Arial" w:eastAsia="Arial" w:hAnsi="Arial" w:cs="Arial"/>
      <w:b/>
      <w:color w:val="222222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676F01"/>
    <w:rPr>
      <w:rFonts w:ascii="Arial" w:eastAsia="Cambria" w:hAnsi="Arial" w:cs="Arial"/>
      <w:b/>
      <w:i/>
      <w:color w:val="4F81BD"/>
      <w:lang w:eastAsia="es-PE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,Ha"/>
    <w:basedOn w:val="Normal"/>
    <w:link w:val="PrrafodelistaCar"/>
    <w:uiPriority w:val="34"/>
    <w:qFormat/>
    <w:rsid w:val="00676F01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,Ha Car"/>
    <w:link w:val="Prrafodelista"/>
    <w:uiPriority w:val="34"/>
    <w:qFormat/>
    <w:locked/>
    <w:rsid w:val="00676F01"/>
    <w:rPr>
      <w:rFonts w:ascii="Arial" w:eastAsia="Cambria" w:hAnsi="Arial" w:cs="Arial"/>
      <w:color w:val="222222"/>
      <w:szCs w:val="19"/>
      <w:lang w:eastAsia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D2F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D2FF8"/>
    <w:rPr>
      <w:rFonts w:ascii="Courier New" w:eastAsia="Times New Roman" w:hAnsi="Courier New" w:cs="Courier New"/>
      <w:sz w:val="20"/>
      <w:szCs w:val="20"/>
      <w:lang w:eastAsia="es-PE"/>
    </w:rPr>
  </w:style>
  <w:style w:type="table" w:styleId="Tablaconcuadrcula">
    <w:name w:val="Table Grid"/>
    <w:basedOn w:val="Tablanormal"/>
    <w:uiPriority w:val="39"/>
    <w:rsid w:val="00A421B4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Pomar Vega</dc:creator>
  <cp:keywords/>
  <dc:description/>
  <cp:lastModifiedBy>Cesar Pomar Vega</cp:lastModifiedBy>
  <cp:revision>2</cp:revision>
  <dcterms:created xsi:type="dcterms:W3CDTF">2020-01-28T22:09:00Z</dcterms:created>
  <dcterms:modified xsi:type="dcterms:W3CDTF">2020-01-28T22:09:00Z</dcterms:modified>
</cp:coreProperties>
</file>